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1"/>
        <w:tblW w:w="10485" w:type="dxa"/>
        <w:shd w:val="clear" w:color="auto" w:fill="F2CEED" w:themeFill="accent5" w:themeFillTint="33"/>
        <w:tblLook w:val="04A0" w:firstRow="1" w:lastRow="0" w:firstColumn="1" w:lastColumn="0" w:noHBand="0" w:noVBand="1"/>
      </w:tblPr>
      <w:tblGrid>
        <w:gridCol w:w="10485"/>
      </w:tblGrid>
      <w:tr w:rsidR="00B07644" w:rsidRPr="00B07644" w14:paraId="6E966955" w14:textId="77777777" w:rsidTr="006215AD">
        <w:tc>
          <w:tcPr>
            <w:tcW w:w="10485" w:type="dxa"/>
            <w:shd w:val="clear" w:color="auto" w:fill="DAE9F7" w:themeFill="text2" w:themeFillTint="1A"/>
          </w:tcPr>
          <w:p w14:paraId="56A76339" w14:textId="1E936C6C" w:rsidR="00B07644" w:rsidRPr="00B07644" w:rsidRDefault="00DC7D1D" w:rsidP="00B07644">
            <w:pPr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Cs w:val="24"/>
              </w:rPr>
              <w:t>S</w:t>
            </w:r>
            <w:r w:rsidR="00B07644" w:rsidRPr="00B07644">
              <w:rPr>
                <w:b/>
                <w:szCs w:val="24"/>
              </w:rPr>
              <w:t>cheda n.</w:t>
            </w:r>
            <w:r w:rsidR="00DD4CFE">
              <w:rPr>
                <w:b/>
                <w:szCs w:val="24"/>
              </w:rPr>
              <w:t>09.</w:t>
            </w:r>
            <w:r w:rsidR="00F85B95">
              <w:rPr>
                <w:b/>
                <w:szCs w:val="24"/>
              </w:rPr>
              <w:t>1</w:t>
            </w:r>
            <w:r w:rsidR="00B07644" w:rsidRPr="00B07644">
              <w:rPr>
                <w:b/>
                <w:szCs w:val="24"/>
              </w:rPr>
              <w:t xml:space="preserve"> (</w:t>
            </w:r>
            <w:r w:rsidR="001455DC">
              <w:rPr>
                <w:b/>
                <w:szCs w:val="24"/>
              </w:rPr>
              <w:t>PIAO 2026</w:t>
            </w:r>
            <w:r w:rsidR="00B07644" w:rsidRPr="00B07644">
              <w:rPr>
                <w:b/>
                <w:szCs w:val="24"/>
              </w:rPr>
              <w:t>)</w:t>
            </w:r>
          </w:p>
        </w:tc>
      </w:tr>
      <w:tr w:rsidR="00B07644" w:rsidRPr="00B07644" w14:paraId="7788E5D3" w14:textId="77777777" w:rsidTr="006215AD">
        <w:tc>
          <w:tcPr>
            <w:tcW w:w="10485" w:type="dxa"/>
            <w:shd w:val="clear" w:color="auto" w:fill="DAE9F7" w:themeFill="text2" w:themeFillTint="1A"/>
          </w:tcPr>
          <w:p w14:paraId="38433E5B" w14:textId="77777777" w:rsidR="0015094F" w:rsidRPr="00271874" w:rsidRDefault="0015094F" w:rsidP="0015094F">
            <w:pPr>
              <w:jc w:val="center"/>
              <w:rPr>
                <w:b/>
                <w:bCs/>
                <w:sz w:val="28"/>
                <w:szCs w:val="28"/>
              </w:rPr>
            </w:pPr>
            <w:r w:rsidRPr="00271874">
              <w:rPr>
                <w:b/>
                <w:bCs/>
                <w:sz w:val="28"/>
                <w:szCs w:val="28"/>
              </w:rPr>
              <w:t xml:space="preserve">PROGRAMMAZIONE E MONITORAGGIO MISURE GENERALI </w:t>
            </w:r>
          </w:p>
          <w:p w14:paraId="1B53C3BD" w14:textId="68BCB6EF" w:rsidR="00B07644" w:rsidRPr="00B07644" w:rsidRDefault="0015094F" w:rsidP="0015094F">
            <w:pPr>
              <w:jc w:val="center"/>
              <w:rPr>
                <w:szCs w:val="24"/>
              </w:rPr>
            </w:pPr>
            <w:r w:rsidRPr="0015094F">
              <w:rPr>
                <w:szCs w:val="24"/>
              </w:rPr>
              <w:t>(Cfr. PNA 2019 §§ 5.1. e 5.2.</w:t>
            </w:r>
            <w:r>
              <w:rPr>
                <w:szCs w:val="24"/>
              </w:rPr>
              <w:t xml:space="preserve"> – PNA 2024 Allegato 2</w:t>
            </w:r>
            <w:r w:rsidRPr="0015094F">
              <w:rPr>
                <w:szCs w:val="24"/>
              </w:rPr>
              <w:t>)</w:t>
            </w:r>
          </w:p>
        </w:tc>
      </w:tr>
    </w:tbl>
    <w:p w14:paraId="59E5CA62" w14:textId="77777777" w:rsidR="00B07644" w:rsidRPr="00B07644" w:rsidRDefault="00B07644" w:rsidP="00B07644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Look w:val="04A0" w:firstRow="1" w:lastRow="0" w:firstColumn="1" w:lastColumn="0" w:noHBand="0" w:noVBand="1"/>
      </w:tblPr>
      <w:tblGrid>
        <w:gridCol w:w="3539"/>
        <w:gridCol w:w="6946"/>
      </w:tblGrid>
      <w:tr w:rsidR="0039718B" w:rsidRPr="00B07644" w14:paraId="7F0FFC8B" w14:textId="77777777" w:rsidTr="007F752C">
        <w:tc>
          <w:tcPr>
            <w:tcW w:w="3539" w:type="dxa"/>
          </w:tcPr>
          <w:p w14:paraId="6384DBE4" w14:textId="7AF4AA11" w:rsidR="0039718B" w:rsidRDefault="0039718B" w:rsidP="0039718B">
            <w:pPr>
              <w:jc w:val="center"/>
              <w:rPr>
                <w:b/>
                <w:color w:val="FF0000"/>
                <w:szCs w:val="24"/>
              </w:rPr>
            </w:pPr>
            <w:bookmarkStart w:id="0" w:name="_Hlk188351138"/>
            <w:r>
              <w:rPr>
                <w:b/>
                <w:color w:val="FF0000"/>
                <w:szCs w:val="24"/>
              </w:rPr>
              <w:t>Misura</w:t>
            </w:r>
          </w:p>
          <w:p w14:paraId="2A3A2603" w14:textId="7C006577" w:rsidR="0039718B" w:rsidRPr="00B07644" w:rsidRDefault="0039718B" w:rsidP="0039718B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color w:val="FF0000"/>
                <w:szCs w:val="24"/>
              </w:rPr>
              <w:t>Generale</w:t>
            </w:r>
          </w:p>
        </w:tc>
        <w:tc>
          <w:tcPr>
            <w:tcW w:w="6946" w:type="dxa"/>
            <w:vAlign w:val="center"/>
          </w:tcPr>
          <w:p w14:paraId="5F91FFD2" w14:textId="7AC2E029" w:rsidR="0039718B" w:rsidRPr="00B07644" w:rsidRDefault="0039718B" w:rsidP="0039718B">
            <w:pPr>
              <w:jc w:val="center"/>
              <w:rPr>
                <w:b/>
                <w:szCs w:val="24"/>
              </w:rPr>
            </w:pPr>
            <w:r w:rsidRPr="0039718B">
              <w:rPr>
                <w:b/>
                <w:color w:val="FF0000"/>
                <w:sz w:val="32"/>
                <w:szCs w:val="32"/>
              </w:rPr>
              <w:t>Codice di comportamento</w:t>
            </w:r>
          </w:p>
        </w:tc>
      </w:tr>
      <w:tr w:rsidR="009665B4" w:rsidRPr="00B07644" w14:paraId="7F61CB49" w14:textId="77777777" w:rsidTr="00CD55B2">
        <w:tc>
          <w:tcPr>
            <w:tcW w:w="3539" w:type="dxa"/>
            <w:shd w:val="clear" w:color="auto" w:fill="DAE9F7" w:themeFill="text2" w:themeFillTint="1A"/>
            <w:vAlign w:val="center"/>
          </w:tcPr>
          <w:p w14:paraId="1001FB6A" w14:textId="18659782" w:rsidR="009665B4" w:rsidRDefault="003D0BC5" w:rsidP="00F8019C">
            <w:pPr>
              <w:jc w:val="left"/>
              <w:rPr>
                <w:b/>
                <w:color w:val="FF0000"/>
                <w:szCs w:val="24"/>
              </w:rPr>
            </w:pPr>
            <w:r w:rsidRPr="00B07644">
              <w:rPr>
                <w:b/>
                <w:sz w:val="20"/>
                <w:szCs w:val="20"/>
              </w:rPr>
              <w:t>Unità organizzativa responsabile</w:t>
            </w:r>
          </w:p>
        </w:tc>
        <w:tc>
          <w:tcPr>
            <w:tcW w:w="6946" w:type="dxa"/>
            <w:vAlign w:val="center"/>
          </w:tcPr>
          <w:p w14:paraId="3716C3C9" w14:textId="564DAB42" w:rsidR="009665B4" w:rsidRPr="0039718B" w:rsidRDefault="0023164D" w:rsidP="003D0BC5">
            <w:pPr>
              <w:jc w:val="left"/>
              <w:rPr>
                <w:b/>
                <w:color w:val="FF0000"/>
                <w:sz w:val="32"/>
                <w:szCs w:val="32"/>
              </w:rPr>
            </w:pPr>
            <w:r w:rsidRPr="0023164D">
              <w:rPr>
                <w:b/>
                <w:bCs/>
                <w:i/>
                <w:iCs/>
                <w:szCs w:val="24"/>
                <w:highlight w:val="yellow"/>
              </w:rPr>
              <w:t>Area Segreteria</w:t>
            </w:r>
          </w:p>
        </w:tc>
      </w:tr>
      <w:bookmarkEnd w:id="0"/>
    </w:tbl>
    <w:p w14:paraId="4480BFDE" w14:textId="77777777" w:rsidR="00313495" w:rsidRDefault="00313495" w:rsidP="00671101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2920D5" w:rsidRPr="00B07644" w14:paraId="52067111" w14:textId="77777777" w:rsidTr="00DC4165">
        <w:tc>
          <w:tcPr>
            <w:tcW w:w="10485" w:type="dxa"/>
            <w:shd w:val="clear" w:color="auto" w:fill="DAE9F7" w:themeFill="text2" w:themeFillTint="1A"/>
          </w:tcPr>
          <w:p w14:paraId="55F924D2" w14:textId="6670B488" w:rsidR="002920D5" w:rsidRPr="00B07644" w:rsidRDefault="00FB46FD" w:rsidP="00FB46FD">
            <w:pPr>
              <w:jc w:val="left"/>
              <w:rPr>
                <w:b/>
                <w:szCs w:val="24"/>
              </w:rPr>
            </w:pPr>
            <w:r>
              <w:rPr>
                <w:b/>
                <w:color w:val="FF0000"/>
                <w:szCs w:val="24"/>
              </w:rPr>
              <w:t>Fasi e tempi di attuazione</w:t>
            </w:r>
          </w:p>
        </w:tc>
      </w:tr>
    </w:tbl>
    <w:p w14:paraId="15DF8ED8" w14:textId="77777777" w:rsidR="005F5574" w:rsidRPr="00974448" w:rsidRDefault="005F5574" w:rsidP="005F5574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Borders>
          <w:top w:val="single" w:sz="36" w:space="0" w:color="BF4E14" w:themeColor="accent2" w:themeShade="BF"/>
          <w:left w:val="single" w:sz="36" w:space="0" w:color="BF4E14" w:themeColor="accent2" w:themeShade="BF"/>
          <w:bottom w:val="single" w:sz="36" w:space="0" w:color="BF4E14" w:themeColor="accent2" w:themeShade="BF"/>
          <w:right w:val="single" w:sz="36" w:space="0" w:color="BF4E14" w:themeColor="accent2" w:themeShade="BF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3544"/>
        <w:gridCol w:w="283"/>
        <w:gridCol w:w="4111"/>
      </w:tblGrid>
      <w:tr w:rsidR="00302964" w:rsidRPr="00B07644" w14:paraId="36F4E2EC" w14:textId="77777777" w:rsidTr="00C62209">
        <w:tc>
          <w:tcPr>
            <w:tcW w:w="10485" w:type="dxa"/>
            <w:gridSpan w:val="4"/>
            <w:tcBorders>
              <w:top w:val="single" w:sz="18" w:space="0" w:color="BF4E14" w:themeColor="accent2" w:themeShade="BF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036E3BB3" w14:textId="689144B9" w:rsidR="00302964" w:rsidRPr="008A388E" w:rsidRDefault="00302964" w:rsidP="008A388E">
            <w:pPr>
              <w:pStyle w:val="Paragrafoelenco"/>
              <w:numPr>
                <w:ilvl w:val="0"/>
                <w:numId w:val="2"/>
              </w:numPr>
              <w:jc w:val="left"/>
              <w:rPr>
                <w:b/>
                <w:i/>
                <w:iCs/>
                <w:color w:val="FF0000"/>
                <w:szCs w:val="24"/>
              </w:rPr>
            </w:pPr>
            <w:r w:rsidRPr="008A388E">
              <w:rPr>
                <w:b/>
                <w:i/>
                <w:iCs/>
                <w:color w:val="FF0000"/>
                <w:szCs w:val="24"/>
              </w:rPr>
              <w:t>Adozione/Aggiornamento del Codice di comportamento alla luce del d.P.R. n. 62/2013 e delle Linee guida A.N.AC.</w:t>
            </w:r>
          </w:p>
        </w:tc>
      </w:tr>
      <w:tr w:rsidR="008A388E" w:rsidRPr="008A388E" w14:paraId="637ECB92" w14:textId="77777777" w:rsidTr="00C62209"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692C4C7A" w14:textId="0F8C6001" w:rsidR="002920D5" w:rsidRPr="008A388E" w:rsidRDefault="003E47A4" w:rsidP="003702D6">
            <w:pPr>
              <w:jc w:val="left"/>
              <w:rPr>
                <w:b/>
                <w:szCs w:val="24"/>
              </w:rPr>
            </w:pPr>
            <w:r w:rsidRPr="008A388E">
              <w:rPr>
                <w:b/>
                <w:szCs w:val="24"/>
              </w:rPr>
              <w:t>Indicatore di attuazione</w:t>
            </w:r>
          </w:p>
        </w:tc>
      </w:tr>
      <w:tr w:rsidR="000373B7" w:rsidRPr="00B07644" w14:paraId="4F8F2A7E" w14:textId="77777777" w:rsidTr="00392013">
        <w:trPr>
          <w:trHeight w:val="58"/>
        </w:trPr>
        <w:tc>
          <w:tcPr>
            <w:tcW w:w="6374" w:type="dxa"/>
            <w:gridSpan w:val="3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46DE9FA7" w14:textId="446DA5B5" w:rsidR="0065608D" w:rsidRPr="00B07644" w:rsidRDefault="000373B7" w:rsidP="00757698">
            <w:pPr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 w:rsidRPr="00A14CE9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Approvazione del Codice di comportamento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F1A983" w:themeFill="accent2" w:themeFillTint="99"/>
            <w:vAlign w:val="center"/>
          </w:tcPr>
          <w:p w14:paraId="3E042F4E" w14:textId="77777777" w:rsidR="006D1779" w:rsidRDefault="00FB2365" w:rsidP="00273A13">
            <w:pPr>
              <w:jc w:val="left"/>
              <w:rPr>
                <w:bCs/>
                <w:i/>
                <w:iCs/>
                <w:color w:val="0070C0"/>
                <w:szCs w:val="24"/>
              </w:rPr>
            </w:pPr>
            <w:r w:rsidRPr="001F3FC7">
              <w:rPr>
                <w:bCs/>
                <w:i/>
                <w:iCs/>
                <w:color w:val="0070C0"/>
                <w:szCs w:val="24"/>
              </w:rPr>
              <w:t>Approvato</w:t>
            </w:r>
            <w:r w:rsidR="006D1779">
              <w:rPr>
                <w:bCs/>
                <w:i/>
                <w:iCs/>
                <w:color w:val="0070C0"/>
                <w:szCs w:val="24"/>
              </w:rPr>
              <w:t xml:space="preserve"> = positivo</w:t>
            </w:r>
          </w:p>
          <w:p w14:paraId="1254856C" w14:textId="5ACDEEB2" w:rsidR="000373B7" w:rsidRPr="00B07644" w:rsidRDefault="006D1779" w:rsidP="00273A13">
            <w:pPr>
              <w:jc w:val="left"/>
              <w:rPr>
                <w:bCs/>
                <w:i/>
                <w:iCs/>
                <w:szCs w:val="24"/>
              </w:rPr>
            </w:pPr>
            <w:r>
              <w:rPr>
                <w:bCs/>
                <w:i/>
                <w:iCs/>
                <w:color w:val="0070C0"/>
                <w:szCs w:val="24"/>
              </w:rPr>
              <w:t>N</w:t>
            </w:r>
            <w:r w:rsidR="00FB2365" w:rsidRPr="001F3FC7">
              <w:rPr>
                <w:bCs/>
                <w:i/>
                <w:iCs/>
                <w:color w:val="0070C0"/>
                <w:szCs w:val="24"/>
              </w:rPr>
              <w:t>on approvato</w:t>
            </w:r>
            <w:r>
              <w:rPr>
                <w:bCs/>
                <w:i/>
                <w:iCs/>
                <w:color w:val="0070C0"/>
                <w:szCs w:val="24"/>
              </w:rPr>
              <w:t xml:space="preserve"> = negativo</w:t>
            </w:r>
          </w:p>
        </w:tc>
      </w:tr>
      <w:tr w:rsidR="007225FA" w:rsidRPr="00266215" w14:paraId="232751EC" w14:textId="77777777" w:rsidTr="00C62209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462C0E24" w14:textId="4113F4CC" w:rsidR="007225FA" w:rsidRPr="00266215" w:rsidRDefault="00810BFF" w:rsidP="00266215">
            <w:pPr>
              <w:rPr>
                <w:b/>
                <w:bCs/>
                <w:szCs w:val="24"/>
              </w:rPr>
            </w:pPr>
            <w:r w:rsidRPr="008A388E">
              <w:rPr>
                <w:b/>
                <w:szCs w:val="24"/>
              </w:rPr>
              <w:t>Monitoraggio da eseguire entro il 30 novembre di ogni esercizio</w:t>
            </w:r>
          </w:p>
        </w:tc>
      </w:tr>
      <w:tr w:rsidR="00810BFF" w:rsidRPr="00266215" w14:paraId="47E0CDB4" w14:textId="77777777" w:rsidTr="00C62209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shd w:val="clear" w:color="auto" w:fill="DAE9F7" w:themeFill="text2" w:themeFillTint="1A"/>
          </w:tcPr>
          <w:p w14:paraId="20D04277" w14:textId="2AC985FE" w:rsidR="00810BFF" w:rsidRPr="00266215" w:rsidRDefault="00810BFF" w:rsidP="0071503A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Data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DAE9F7" w:themeFill="text2" w:themeFillTint="1A"/>
          </w:tcPr>
          <w:p w14:paraId="7092A0D3" w14:textId="10261DBE" w:rsidR="00810BFF" w:rsidRPr="00266215" w:rsidRDefault="00810BFF" w:rsidP="0071503A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Esecutore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7745B294" w14:textId="1064B246" w:rsidR="00810BFF" w:rsidRPr="00266215" w:rsidRDefault="00810BFF" w:rsidP="0071503A">
            <w:pPr>
              <w:jc w:val="center"/>
              <w:rPr>
                <w:b/>
                <w:bCs/>
                <w:szCs w:val="24"/>
              </w:rPr>
            </w:pPr>
            <w:r w:rsidRPr="00B07644">
              <w:rPr>
                <w:b/>
                <w:szCs w:val="24"/>
              </w:rPr>
              <w:t>Controllore</w:t>
            </w:r>
          </w:p>
        </w:tc>
      </w:tr>
      <w:tr w:rsidR="00810BFF" w:rsidRPr="00266215" w14:paraId="4B039455" w14:textId="77777777" w:rsidTr="00C62209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</w:tcPr>
          <w:p w14:paraId="0942EF35" w14:textId="7E5FF8D9" w:rsidR="00810BFF" w:rsidRPr="00266215" w:rsidRDefault="00810BFF" w:rsidP="00810BFF">
            <w:pPr>
              <w:ind w:left="0" w:firstLine="0"/>
              <w:rPr>
                <w:b/>
                <w:szCs w:val="24"/>
              </w:rPr>
            </w:pPr>
            <w:r w:rsidRPr="00B07644">
              <w:rPr>
                <w:szCs w:val="24"/>
              </w:rPr>
              <w:t>gg/mm/aaaa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14:paraId="67DF891C" w14:textId="42DA8595" w:rsidR="00810BFF" w:rsidRPr="00266215" w:rsidRDefault="00810BFF" w:rsidP="00810BFF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Dirigente/funzionario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</w:tcPr>
          <w:p w14:paraId="059BF49B" w14:textId="54437C92" w:rsidR="00810BFF" w:rsidRPr="00266215" w:rsidRDefault="00810BFF" w:rsidP="00810BFF">
            <w:pPr>
              <w:rPr>
                <w:b/>
                <w:bCs/>
                <w:szCs w:val="24"/>
              </w:rPr>
            </w:pPr>
            <w:r w:rsidRPr="00B07644">
              <w:rPr>
                <w:szCs w:val="24"/>
              </w:rPr>
              <w:t>RPCT</w:t>
            </w:r>
          </w:p>
        </w:tc>
      </w:tr>
      <w:tr w:rsidR="00F9076B" w:rsidRPr="00266215" w14:paraId="6A1A4024" w14:textId="77777777" w:rsidTr="00C62209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6C5B91AA" w14:textId="535EA6CF" w:rsidR="00F9076B" w:rsidRPr="00266215" w:rsidRDefault="00F9076B" w:rsidP="00F9076B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Firme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3228FD" w14:textId="77777777" w:rsidR="00F9076B" w:rsidRDefault="00F9076B" w:rsidP="00F9076B">
            <w:pPr>
              <w:rPr>
                <w:szCs w:val="24"/>
              </w:rPr>
            </w:pPr>
          </w:p>
          <w:p w14:paraId="0FF0282A" w14:textId="77777777" w:rsidR="00F9076B" w:rsidRPr="00266215" w:rsidRDefault="00F9076B" w:rsidP="00F9076B">
            <w:pPr>
              <w:rPr>
                <w:b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vAlign w:val="center"/>
          </w:tcPr>
          <w:p w14:paraId="0B417B0C" w14:textId="77777777" w:rsidR="00F9076B" w:rsidRPr="00266215" w:rsidRDefault="00F9076B" w:rsidP="00F9076B">
            <w:pPr>
              <w:rPr>
                <w:b/>
                <w:bCs/>
                <w:szCs w:val="24"/>
              </w:rPr>
            </w:pPr>
          </w:p>
        </w:tc>
      </w:tr>
      <w:tr w:rsidR="00F9076B" w:rsidRPr="00266215" w14:paraId="794B750D" w14:textId="77777777" w:rsidTr="00C62209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17BE4435" w14:textId="058DB373" w:rsidR="00F9076B" w:rsidRPr="00266215" w:rsidRDefault="00F9076B" w:rsidP="00F9076B">
            <w:pPr>
              <w:ind w:left="0" w:firstLine="0"/>
              <w:rPr>
                <w:b/>
                <w:bCs/>
                <w:kern w:val="2"/>
                <w:szCs w:val="24"/>
                <w14:ligatures w14:val="standardContextual"/>
              </w:rPr>
            </w:pPr>
            <w:r w:rsidRPr="00B07644">
              <w:rPr>
                <w:b/>
                <w:szCs w:val="24"/>
              </w:rPr>
              <w:t>Eventuali criticità rilevate</w:t>
            </w:r>
            <w:r>
              <w:rPr>
                <w:b/>
                <w:szCs w:val="24"/>
              </w:rPr>
              <w:t>/misure attività suggerite</w:t>
            </w:r>
          </w:p>
        </w:tc>
      </w:tr>
      <w:tr w:rsidR="00F9076B" w:rsidRPr="00266215" w14:paraId="0A5B8767" w14:textId="77777777" w:rsidTr="00392013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18" w:space="0" w:color="BF4E14" w:themeColor="accent2" w:themeShade="BF"/>
              <w:right w:val="single" w:sz="18" w:space="0" w:color="BF4E14" w:themeColor="accent2" w:themeShade="BF"/>
            </w:tcBorders>
            <w:vAlign w:val="center"/>
          </w:tcPr>
          <w:p w14:paraId="3AB69AC0" w14:textId="16A49435" w:rsidR="00F9076B" w:rsidRPr="00266215" w:rsidRDefault="00F9076B" w:rsidP="00F9076B">
            <w:pPr>
              <w:rPr>
                <w:b/>
                <w:bCs/>
                <w:szCs w:val="24"/>
              </w:rPr>
            </w:pPr>
            <w:r w:rsidRPr="001F3FC7">
              <w:rPr>
                <w:i/>
                <w:iCs/>
                <w:color w:val="0070C0"/>
                <w:szCs w:val="24"/>
              </w:rPr>
              <w:t xml:space="preserve">Se, in sede di monitoraggio, l’indicatore di attuazione (cella con sfondo arancio) sarà negativo, bisognerà </w:t>
            </w:r>
            <w:r>
              <w:rPr>
                <w:i/>
                <w:iCs/>
                <w:color w:val="0070C0"/>
                <w:szCs w:val="24"/>
              </w:rPr>
              <w:t>disporre e/o suggerire</w:t>
            </w:r>
            <w:r w:rsidRPr="001F3FC7">
              <w:rPr>
                <w:i/>
                <w:iCs/>
                <w:color w:val="0070C0"/>
                <w:szCs w:val="24"/>
              </w:rPr>
              <w:t xml:space="preserve"> attività per portarlo in positivo</w:t>
            </w:r>
          </w:p>
        </w:tc>
      </w:tr>
    </w:tbl>
    <w:p w14:paraId="0375074E" w14:textId="77777777" w:rsidR="00AE322B" w:rsidRDefault="00AE322B" w:rsidP="00C82B09">
      <w:pPr>
        <w:spacing w:after="0"/>
        <w:rPr>
          <w:sz w:val="16"/>
          <w:szCs w:val="16"/>
        </w:rPr>
      </w:pPr>
    </w:p>
    <w:p w14:paraId="7BDAC633" w14:textId="77777777" w:rsidR="002C5C89" w:rsidRDefault="002C5C89" w:rsidP="00C82B09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Borders>
          <w:top w:val="single" w:sz="36" w:space="0" w:color="BF4E14" w:themeColor="accent2" w:themeShade="BF"/>
          <w:left w:val="single" w:sz="36" w:space="0" w:color="BF4E14" w:themeColor="accent2" w:themeShade="BF"/>
          <w:bottom w:val="single" w:sz="36" w:space="0" w:color="BF4E14" w:themeColor="accent2" w:themeShade="BF"/>
          <w:right w:val="single" w:sz="36" w:space="0" w:color="BF4E14" w:themeColor="accent2" w:themeShade="BF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3544"/>
        <w:gridCol w:w="283"/>
        <w:gridCol w:w="4111"/>
      </w:tblGrid>
      <w:tr w:rsidR="00426B81" w:rsidRPr="00B07644" w14:paraId="11F3028C" w14:textId="77777777" w:rsidTr="005D036F">
        <w:tc>
          <w:tcPr>
            <w:tcW w:w="10485" w:type="dxa"/>
            <w:gridSpan w:val="4"/>
            <w:tcBorders>
              <w:top w:val="single" w:sz="18" w:space="0" w:color="BF4E14" w:themeColor="accent2" w:themeShade="BF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6C1237C9" w14:textId="4AD2444A" w:rsidR="00426B81" w:rsidRPr="008A388E" w:rsidRDefault="00426B81" w:rsidP="005D036F">
            <w:pPr>
              <w:pStyle w:val="Paragrafoelenco"/>
              <w:numPr>
                <w:ilvl w:val="0"/>
                <w:numId w:val="2"/>
              </w:numPr>
              <w:jc w:val="left"/>
              <w:rPr>
                <w:b/>
                <w:i/>
                <w:iCs/>
                <w:color w:val="FF0000"/>
                <w:szCs w:val="24"/>
              </w:rPr>
            </w:pPr>
            <w:r w:rsidRPr="00231CCD">
              <w:rPr>
                <w:b/>
                <w:i/>
                <w:iCs/>
                <w:color w:val="FF0000"/>
                <w:szCs w:val="24"/>
              </w:rPr>
              <w:t>Relazione all'organo di indirizzo ed al vertice amministrativo in merito alle eventuali violazioni del codice rilevate e/o segnalate</w:t>
            </w:r>
          </w:p>
        </w:tc>
      </w:tr>
      <w:tr w:rsidR="00426B81" w:rsidRPr="008A388E" w14:paraId="76AF630C" w14:textId="77777777" w:rsidTr="005D036F"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32B57752" w14:textId="77777777" w:rsidR="00426B81" w:rsidRPr="008A388E" w:rsidRDefault="00426B81" w:rsidP="005D036F">
            <w:pPr>
              <w:jc w:val="left"/>
              <w:rPr>
                <w:b/>
                <w:szCs w:val="24"/>
              </w:rPr>
            </w:pPr>
            <w:r w:rsidRPr="008A388E">
              <w:rPr>
                <w:b/>
                <w:szCs w:val="24"/>
              </w:rPr>
              <w:t>Indicatore di attuazione</w:t>
            </w:r>
          </w:p>
        </w:tc>
      </w:tr>
      <w:tr w:rsidR="00426B81" w:rsidRPr="00B07644" w14:paraId="6C8087D0" w14:textId="77777777" w:rsidTr="00392013">
        <w:trPr>
          <w:trHeight w:val="58"/>
        </w:trPr>
        <w:tc>
          <w:tcPr>
            <w:tcW w:w="6374" w:type="dxa"/>
            <w:gridSpan w:val="3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27BC1DE9" w14:textId="0292F965" w:rsidR="00426B81" w:rsidRPr="00B07644" w:rsidRDefault="00885309" w:rsidP="005D036F">
            <w:pPr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 w:rsidRPr="00885309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 xml:space="preserve">N. violazioni rilevate e/o segnalate 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F1A983" w:themeFill="accent2" w:themeFillTint="99"/>
            <w:vAlign w:val="center"/>
          </w:tcPr>
          <w:p w14:paraId="420B5F26" w14:textId="77777777" w:rsidR="00426B81" w:rsidRDefault="00426B81" w:rsidP="00426B81">
            <w:pPr>
              <w:rPr>
                <w:rFonts w:eastAsia="Times New Roman"/>
                <w:bCs/>
                <w:i/>
                <w:iCs/>
                <w:color w:val="0070C0"/>
                <w:lang w:eastAsia="it-IT"/>
              </w:rPr>
            </w:pPr>
            <w:r>
              <w:rPr>
                <w:rFonts w:eastAsia="Times New Roman"/>
                <w:bCs/>
                <w:i/>
                <w:iCs/>
                <w:color w:val="0070C0"/>
                <w:lang w:eastAsia="it-IT"/>
              </w:rPr>
              <w:t>0 = positivo</w:t>
            </w:r>
          </w:p>
          <w:p w14:paraId="468B63CD" w14:textId="494E153D" w:rsidR="00426B81" w:rsidRPr="00B07644" w:rsidRDefault="00426B81" w:rsidP="00426B81">
            <w:pPr>
              <w:jc w:val="left"/>
              <w:rPr>
                <w:bCs/>
                <w:i/>
                <w:iCs/>
                <w:szCs w:val="24"/>
              </w:rPr>
            </w:pPr>
            <w:r>
              <w:rPr>
                <w:rFonts w:eastAsia="Times New Roman"/>
                <w:bCs/>
                <w:i/>
                <w:iCs/>
                <w:color w:val="0070C0"/>
                <w:lang w:eastAsia="it-IT"/>
              </w:rPr>
              <w:t>1 e &gt;1 = negativo</w:t>
            </w:r>
          </w:p>
        </w:tc>
      </w:tr>
      <w:tr w:rsidR="00426B81" w:rsidRPr="00266215" w14:paraId="51502706" w14:textId="77777777" w:rsidTr="005D036F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19E71653" w14:textId="77777777" w:rsidR="00426B81" w:rsidRPr="00266215" w:rsidRDefault="00426B81" w:rsidP="005D036F">
            <w:pPr>
              <w:rPr>
                <w:b/>
                <w:bCs/>
                <w:szCs w:val="24"/>
              </w:rPr>
            </w:pPr>
            <w:r w:rsidRPr="008A388E">
              <w:rPr>
                <w:b/>
                <w:szCs w:val="24"/>
              </w:rPr>
              <w:t>Monitoraggio da eseguire entro il 30 novembre di ogni esercizio</w:t>
            </w:r>
          </w:p>
        </w:tc>
      </w:tr>
      <w:tr w:rsidR="00426B81" w:rsidRPr="00266215" w14:paraId="3A241CB5" w14:textId="77777777" w:rsidTr="005D036F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shd w:val="clear" w:color="auto" w:fill="DAE9F7" w:themeFill="text2" w:themeFillTint="1A"/>
          </w:tcPr>
          <w:p w14:paraId="0AF5E5DA" w14:textId="77777777" w:rsidR="00426B81" w:rsidRPr="00266215" w:rsidRDefault="00426B81" w:rsidP="005D036F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Data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DAE9F7" w:themeFill="text2" w:themeFillTint="1A"/>
          </w:tcPr>
          <w:p w14:paraId="167F996A" w14:textId="77777777" w:rsidR="00426B81" w:rsidRPr="00266215" w:rsidRDefault="00426B81" w:rsidP="005D036F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Esecutore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382D3A58" w14:textId="77777777" w:rsidR="00426B81" w:rsidRPr="00266215" w:rsidRDefault="00426B81" w:rsidP="005D036F">
            <w:pPr>
              <w:jc w:val="center"/>
              <w:rPr>
                <w:b/>
                <w:bCs/>
                <w:szCs w:val="24"/>
              </w:rPr>
            </w:pPr>
            <w:r w:rsidRPr="00B07644">
              <w:rPr>
                <w:b/>
                <w:szCs w:val="24"/>
              </w:rPr>
              <w:t>Controllore</w:t>
            </w:r>
          </w:p>
        </w:tc>
      </w:tr>
      <w:tr w:rsidR="00426B81" w:rsidRPr="00266215" w14:paraId="37E9641F" w14:textId="77777777" w:rsidTr="005D036F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</w:tcPr>
          <w:p w14:paraId="166E2452" w14:textId="77777777" w:rsidR="00426B81" w:rsidRPr="00266215" w:rsidRDefault="00426B81" w:rsidP="005D036F">
            <w:pPr>
              <w:ind w:left="0" w:firstLine="0"/>
              <w:rPr>
                <w:b/>
                <w:szCs w:val="24"/>
              </w:rPr>
            </w:pPr>
            <w:r w:rsidRPr="00B07644">
              <w:rPr>
                <w:szCs w:val="24"/>
              </w:rPr>
              <w:t>gg/mm/aaaa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14:paraId="1A742C17" w14:textId="77777777" w:rsidR="00426B81" w:rsidRPr="00266215" w:rsidRDefault="00426B81" w:rsidP="005D036F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Dirigente/funzionario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</w:tcPr>
          <w:p w14:paraId="75CC4113" w14:textId="77777777" w:rsidR="00426B81" w:rsidRPr="00266215" w:rsidRDefault="00426B81" w:rsidP="005D036F">
            <w:pPr>
              <w:rPr>
                <w:b/>
                <w:bCs/>
                <w:szCs w:val="24"/>
              </w:rPr>
            </w:pPr>
            <w:r w:rsidRPr="00B07644">
              <w:rPr>
                <w:szCs w:val="24"/>
              </w:rPr>
              <w:t>RPCT</w:t>
            </w:r>
          </w:p>
        </w:tc>
      </w:tr>
      <w:tr w:rsidR="00426B81" w:rsidRPr="00266215" w14:paraId="5B563DD3" w14:textId="77777777" w:rsidTr="005D036F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0FB2DA99" w14:textId="77777777" w:rsidR="00426B81" w:rsidRPr="00266215" w:rsidRDefault="00426B81" w:rsidP="005D036F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Firme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78D12F" w14:textId="77777777" w:rsidR="00426B81" w:rsidRDefault="00426B81" w:rsidP="005D036F">
            <w:pPr>
              <w:rPr>
                <w:szCs w:val="24"/>
              </w:rPr>
            </w:pPr>
          </w:p>
          <w:p w14:paraId="44FDDB5B" w14:textId="77777777" w:rsidR="00426B81" w:rsidRPr="00266215" w:rsidRDefault="00426B81" w:rsidP="005D036F">
            <w:pPr>
              <w:rPr>
                <w:b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vAlign w:val="center"/>
          </w:tcPr>
          <w:p w14:paraId="59D4FF62" w14:textId="77777777" w:rsidR="00426B81" w:rsidRPr="00266215" w:rsidRDefault="00426B81" w:rsidP="005D036F">
            <w:pPr>
              <w:rPr>
                <w:b/>
                <w:bCs/>
                <w:szCs w:val="24"/>
              </w:rPr>
            </w:pPr>
          </w:p>
        </w:tc>
      </w:tr>
      <w:tr w:rsidR="00426B81" w:rsidRPr="00266215" w14:paraId="786BD53A" w14:textId="77777777" w:rsidTr="005D036F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168E9EB9" w14:textId="77777777" w:rsidR="00426B81" w:rsidRPr="00266215" w:rsidRDefault="00426B81" w:rsidP="005D036F">
            <w:pPr>
              <w:ind w:left="0" w:firstLine="0"/>
              <w:rPr>
                <w:b/>
                <w:bCs/>
                <w:kern w:val="2"/>
                <w:szCs w:val="24"/>
                <w14:ligatures w14:val="standardContextual"/>
              </w:rPr>
            </w:pPr>
            <w:r w:rsidRPr="00B07644">
              <w:rPr>
                <w:b/>
                <w:szCs w:val="24"/>
              </w:rPr>
              <w:t>Eventuali criticità rilevate</w:t>
            </w:r>
            <w:r>
              <w:rPr>
                <w:b/>
                <w:szCs w:val="24"/>
              </w:rPr>
              <w:t>/misure attività suggerite</w:t>
            </w:r>
          </w:p>
        </w:tc>
      </w:tr>
      <w:tr w:rsidR="00426B81" w:rsidRPr="00392013" w14:paraId="3DF33B8F" w14:textId="77777777" w:rsidTr="00392013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18" w:space="0" w:color="BF4E14" w:themeColor="accent2" w:themeShade="BF"/>
              <w:right w:val="single" w:sz="18" w:space="0" w:color="BF4E14" w:themeColor="accent2" w:themeShade="BF"/>
            </w:tcBorders>
            <w:vAlign w:val="center"/>
          </w:tcPr>
          <w:p w14:paraId="5BE010D9" w14:textId="77777777" w:rsidR="00426B81" w:rsidRPr="00392013" w:rsidRDefault="00426B81" w:rsidP="005D036F">
            <w:pPr>
              <w:rPr>
                <w:i/>
                <w:iCs/>
                <w:color w:val="0070C0"/>
                <w:szCs w:val="24"/>
              </w:rPr>
            </w:pPr>
            <w:r w:rsidRPr="001F3FC7">
              <w:rPr>
                <w:i/>
                <w:iCs/>
                <w:color w:val="0070C0"/>
                <w:szCs w:val="24"/>
              </w:rPr>
              <w:t xml:space="preserve">Se, in sede di monitoraggio, l’indicatore di attuazione (cella con sfondo arancio) sarà negativo, bisognerà </w:t>
            </w:r>
            <w:r>
              <w:rPr>
                <w:i/>
                <w:iCs/>
                <w:color w:val="0070C0"/>
                <w:szCs w:val="24"/>
              </w:rPr>
              <w:t>disporre e/o suggerire</w:t>
            </w:r>
            <w:r w:rsidRPr="001F3FC7">
              <w:rPr>
                <w:i/>
                <w:iCs/>
                <w:color w:val="0070C0"/>
                <w:szCs w:val="24"/>
              </w:rPr>
              <w:t xml:space="preserve"> attività per portarlo in positivo</w:t>
            </w:r>
          </w:p>
        </w:tc>
      </w:tr>
    </w:tbl>
    <w:p w14:paraId="586C0F92" w14:textId="77777777" w:rsidR="00426B81" w:rsidRDefault="00426B81" w:rsidP="00C82B09">
      <w:pPr>
        <w:spacing w:after="0"/>
        <w:rPr>
          <w:sz w:val="16"/>
          <w:szCs w:val="16"/>
        </w:rPr>
      </w:pPr>
    </w:p>
    <w:p w14:paraId="27AF3F38" w14:textId="77777777" w:rsidR="002C5C89" w:rsidRDefault="002C5C89" w:rsidP="00C82B09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Borders>
          <w:top w:val="single" w:sz="36" w:space="0" w:color="BF4E14" w:themeColor="accent2" w:themeShade="BF"/>
          <w:left w:val="single" w:sz="36" w:space="0" w:color="BF4E14" w:themeColor="accent2" w:themeShade="BF"/>
          <w:bottom w:val="single" w:sz="36" w:space="0" w:color="BF4E14" w:themeColor="accent2" w:themeShade="BF"/>
          <w:right w:val="single" w:sz="36" w:space="0" w:color="BF4E14" w:themeColor="accent2" w:themeShade="BF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3544"/>
        <w:gridCol w:w="283"/>
        <w:gridCol w:w="4111"/>
      </w:tblGrid>
      <w:tr w:rsidR="002C5C89" w:rsidRPr="00B07644" w14:paraId="69E3256E" w14:textId="77777777" w:rsidTr="005D036F">
        <w:tc>
          <w:tcPr>
            <w:tcW w:w="10485" w:type="dxa"/>
            <w:gridSpan w:val="4"/>
            <w:tcBorders>
              <w:top w:val="single" w:sz="18" w:space="0" w:color="BF4E14" w:themeColor="accent2" w:themeShade="BF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0271FC27" w14:textId="05B7F91E" w:rsidR="002C5C89" w:rsidRPr="008A388E" w:rsidRDefault="002C5C89" w:rsidP="00743E07">
            <w:pPr>
              <w:pStyle w:val="Paragrafoelenco"/>
              <w:numPr>
                <w:ilvl w:val="0"/>
                <w:numId w:val="2"/>
              </w:numPr>
              <w:jc w:val="left"/>
              <w:rPr>
                <w:b/>
                <w:i/>
                <w:iCs/>
                <w:color w:val="FF0000"/>
                <w:szCs w:val="24"/>
              </w:rPr>
            </w:pPr>
            <w:r w:rsidRPr="00231CCD">
              <w:rPr>
                <w:b/>
                <w:i/>
                <w:iCs/>
                <w:color w:val="FF0000"/>
                <w:szCs w:val="24"/>
              </w:rPr>
              <w:t>Consegna di copia del Codice di comportamento al personale neo assunto</w:t>
            </w:r>
          </w:p>
        </w:tc>
      </w:tr>
      <w:tr w:rsidR="002C5C89" w:rsidRPr="008A388E" w14:paraId="414E214F" w14:textId="77777777" w:rsidTr="005D036F"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4A1FCED2" w14:textId="77777777" w:rsidR="002C5C89" w:rsidRPr="008A388E" w:rsidRDefault="002C5C89" w:rsidP="005D036F">
            <w:pPr>
              <w:jc w:val="left"/>
              <w:rPr>
                <w:b/>
                <w:szCs w:val="24"/>
              </w:rPr>
            </w:pPr>
            <w:r w:rsidRPr="008A388E">
              <w:rPr>
                <w:b/>
                <w:szCs w:val="24"/>
              </w:rPr>
              <w:t>Indicatore di attuazione</w:t>
            </w:r>
          </w:p>
        </w:tc>
      </w:tr>
      <w:tr w:rsidR="002C5C89" w:rsidRPr="00B07644" w14:paraId="7FD062D9" w14:textId="77777777" w:rsidTr="00392013">
        <w:trPr>
          <w:trHeight w:val="58"/>
        </w:trPr>
        <w:tc>
          <w:tcPr>
            <w:tcW w:w="6374" w:type="dxa"/>
            <w:gridSpan w:val="3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3269C7BC" w14:textId="19426707" w:rsidR="002C5C89" w:rsidRPr="00B07644" w:rsidRDefault="00FE1A2E" w:rsidP="005D036F">
            <w:pPr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 w:rsidRPr="00FE1A2E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 xml:space="preserve">N. di personale al quale è stata consegnata copia del Codice/totale personale neo assunto 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F1A983" w:themeFill="accent2" w:themeFillTint="99"/>
            <w:vAlign w:val="center"/>
          </w:tcPr>
          <w:p w14:paraId="4078A10A" w14:textId="77777777" w:rsidR="002C5C89" w:rsidRDefault="002C5C89" w:rsidP="002C5C89">
            <w:pPr>
              <w:jc w:val="left"/>
              <w:rPr>
                <w:bCs/>
                <w:i/>
                <w:iCs/>
                <w:color w:val="0070C0"/>
                <w:szCs w:val="24"/>
              </w:rPr>
            </w:pPr>
            <w:r>
              <w:rPr>
                <w:bCs/>
                <w:i/>
                <w:iCs/>
                <w:color w:val="0070C0"/>
                <w:szCs w:val="24"/>
              </w:rPr>
              <w:t>80 – 100 % = positivo</w:t>
            </w:r>
          </w:p>
          <w:p w14:paraId="34C189CE" w14:textId="6EC6E561" w:rsidR="002C5C89" w:rsidRPr="00B07644" w:rsidRDefault="002C5C89" w:rsidP="002C5C89">
            <w:pPr>
              <w:jc w:val="left"/>
              <w:rPr>
                <w:bCs/>
                <w:i/>
                <w:iCs/>
                <w:szCs w:val="24"/>
              </w:rPr>
            </w:pPr>
            <w:r>
              <w:rPr>
                <w:bCs/>
                <w:i/>
                <w:iCs/>
                <w:color w:val="0070C0"/>
                <w:szCs w:val="24"/>
              </w:rPr>
              <w:t>&lt;80% = negativo</w:t>
            </w:r>
          </w:p>
        </w:tc>
      </w:tr>
      <w:tr w:rsidR="002C5C89" w:rsidRPr="00266215" w14:paraId="0BEADDDA" w14:textId="77777777" w:rsidTr="005D036F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786D15D1" w14:textId="77777777" w:rsidR="002C5C89" w:rsidRPr="00266215" w:rsidRDefault="002C5C89" w:rsidP="005D036F">
            <w:pPr>
              <w:rPr>
                <w:b/>
                <w:bCs/>
                <w:szCs w:val="24"/>
              </w:rPr>
            </w:pPr>
            <w:r w:rsidRPr="008A388E">
              <w:rPr>
                <w:b/>
                <w:szCs w:val="24"/>
              </w:rPr>
              <w:t>Monitoraggio da eseguire entro il 30 novembre di ogni esercizio</w:t>
            </w:r>
          </w:p>
        </w:tc>
      </w:tr>
      <w:tr w:rsidR="002C5C89" w:rsidRPr="00266215" w14:paraId="1874770D" w14:textId="77777777" w:rsidTr="005D036F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shd w:val="clear" w:color="auto" w:fill="DAE9F7" w:themeFill="text2" w:themeFillTint="1A"/>
          </w:tcPr>
          <w:p w14:paraId="4C4DAF77" w14:textId="77777777" w:rsidR="002C5C89" w:rsidRPr="00266215" w:rsidRDefault="002C5C89" w:rsidP="005D036F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Data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DAE9F7" w:themeFill="text2" w:themeFillTint="1A"/>
          </w:tcPr>
          <w:p w14:paraId="5B5135B4" w14:textId="77777777" w:rsidR="002C5C89" w:rsidRPr="00266215" w:rsidRDefault="002C5C89" w:rsidP="005D036F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Esecutore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5586338C" w14:textId="77777777" w:rsidR="002C5C89" w:rsidRPr="00266215" w:rsidRDefault="002C5C89" w:rsidP="005D036F">
            <w:pPr>
              <w:jc w:val="center"/>
              <w:rPr>
                <w:b/>
                <w:bCs/>
                <w:szCs w:val="24"/>
              </w:rPr>
            </w:pPr>
            <w:r w:rsidRPr="00B07644">
              <w:rPr>
                <w:b/>
                <w:szCs w:val="24"/>
              </w:rPr>
              <w:t>Controllore</w:t>
            </w:r>
          </w:p>
        </w:tc>
      </w:tr>
      <w:tr w:rsidR="002C5C89" w:rsidRPr="00266215" w14:paraId="736B4284" w14:textId="77777777" w:rsidTr="005D036F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</w:tcPr>
          <w:p w14:paraId="4707E47F" w14:textId="77777777" w:rsidR="002C5C89" w:rsidRPr="00266215" w:rsidRDefault="002C5C89" w:rsidP="005D036F">
            <w:pPr>
              <w:ind w:left="0" w:firstLine="0"/>
              <w:rPr>
                <w:b/>
                <w:szCs w:val="24"/>
              </w:rPr>
            </w:pPr>
            <w:r w:rsidRPr="00B07644">
              <w:rPr>
                <w:szCs w:val="24"/>
              </w:rPr>
              <w:t>gg/mm/aaaa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14:paraId="14D5AD83" w14:textId="77777777" w:rsidR="002C5C89" w:rsidRPr="00266215" w:rsidRDefault="002C5C89" w:rsidP="005D036F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Dirigente/funzionario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</w:tcPr>
          <w:p w14:paraId="646E381B" w14:textId="77777777" w:rsidR="002C5C89" w:rsidRPr="00266215" w:rsidRDefault="002C5C89" w:rsidP="005D036F">
            <w:pPr>
              <w:rPr>
                <w:b/>
                <w:bCs/>
                <w:szCs w:val="24"/>
              </w:rPr>
            </w:pPr>
            <w:r w:rsidRPr="00B07644">
              <w:rPr>
                <w:szCs w:val="24"/>
              </w:rPr>
              <w:t>RPCT</w:t>
            </w:r>
          </w:p>
        </w:tc>
      </w:tr>
      <w:tr w:rsidR="002C5C89" w:rsidRPr="00266215" w14:paraId="5947A6B2" w14:textId="77777777" w:rsidTr="005D036F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74E3B291" w14:textId="77777777" w:rsidR="002C5C89" w:rsidRPr="00266215" w:rsidRDefault="002C5C89" w:rsidP="005D036F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Firme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46652D" w14:textId="77777777" w:rsidR="002C5C89" w:rsidRDefault="002C5C89" w:rsidP="005D036F">
            <w:pPr>
              <w:rPr>
                <w:szCs w:val="24"/>
              </w:rPr>
            </w:pPr>
          </w:p>
          <w:p w14:paraId="4DA45CF8" w14:textId="77777777" w:rsidR="002C5C89" w:rsidRPr="00266215" w:rsidRDefault="002C5C89" w:rsidP="005D036F">
            <w:pPr>
              <w:rPr>
                <w:b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vAlign w:val="center"/>
          </w:tcPr>
          <w:p w14:paraId="358F65F8" w14:textId="77777777" w:rsidR="002C5C89" w:rsidRPr="00266215" w:rsidRDefault="002C5C89" w:rsidP="005D036F">
            <w:pPr>
              <w:rPr>
                <w:b/>
                <w:bCs/>
                <w:szCs w:val="24"/>
              </w:rPr>
            </w:pPr>
          </w:p>
        </w:tc>
      </w:tr>
      <w:tr w:rsidR="002C5C89" w:rsidRPr="00266215" w14:paraId="30C4784D" w14:textId="77777777" w:rsidTr="005D036F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2CD2DF12" w14:textId="77777777" w:rsidR="002C5C89" w:rsidRPr="00266215" w:rsidRDefault="002C5C89" w:rsidP="005D036F">
            <w:pPr>
              <w:ind w:left="0" w:firstLine="0"/>
              <w:rPr>
                <w:b/>
                <w:bCs/>
                <w:kern w:val="2"/>
                <w:szCs w:val="24"/>
                <w14:ligatures w14:val="standardContextual"/>
              </w:rPr>
            </w:pPr>
            <w:r w:rsidRPr="00B07644">
              <w:rPr>
                <w:b/>
                <w:szCs w:val="24"/>
              </w:rPr>
              <w:t>Eventuali criticità rilevate</w:t>
            </w:r>
            <w:r>
              <w:rPr>
                <w:b/>
                <w:szCs w:val="24"/>
              </w:rPr>
              <w:t>/misure attività suggerite</w:t>
            </w:r>
          </w:p>
        </w:tc>
      </w:tr>
      <w:tr w:rsidR="002C5C89" w:rsidRPr="00266215" w14:paraId="6FAB56B5" w14:textId="77777777" w:rsidTr="00392013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18" w:space="0" w:color="BF4E14" w:themeColor="accent2" w:themeShade="BF"/>
              <w:right w:val="single" w:sz="18" w:space="0" w:color="BF4E14" w:themeColor="accent2" w:themeShade="BF"/>
            </w:tcBorders>
            <w:vAlign w:val="center"/>
          </w:tcPr>
          <w:p w14:paraId="7C47F5BD" w14:textId="77777777" w:rsidR="002C5C89" w:rsidRPr="00266215" w:rsidRDefault="002C5C89" w:rsidP="005D036F">
            <w:pPr>
              <w:rPr>
                <w:b/>
                <w:bCs/>
                <w:szCs w:val="24"/>
              </w:rPr>
            </w:pPr>
            <w:r w:rsidRPr="001F3FC7">
              <w:rPr>
                <w:i/>
                <w:iCs/>
                <w:color w:val="0070C0"/>
                <w:szCs w:val="24"/>
              </w:rPr>
              <w:t xml:space="preserve">Se, in sede di monitoraggio, l’indicatore di attuazione (cella con sfondo arancio) sarà negativo, bisognerà </w:t>
            </w:r>
            <w:r>
              <w:rPr>
                <w:i/>
                <w:iCs/>
                <w:color w:val="0070C0"/>
                <w:szCs w:val="24"/>
              </w:rPr>
              <w:t>disporre e/o suggerire</w:t>
            </w:r>
            <w:r w:rsidRPr="001F3FC7">
              <w:rPr>
                <w:i/>
                <w:iCs/>
                <w:color w:val="0070C0"/>
                <w:szCs w:val="24"/>
              </w:rPr>
              <w:t xml:space="preserve"> attività per portarlo in positivo</w:t>
            </w:r>
          </w:p>
        </w:tc>
      </w:tr>
    </w:tbl>
    <w:p w14:paraId="3DB27464" w14:textId="77777777" w:rsidR="00743E07" w:rsidRDefault="00743E07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Style w:val="Grigliatabella1"/>
        <w:tblW w:w="10485" w:type="dxa"/>
        <w:shd w:val="clear" w:color="auto" w:fill="F2CEED" w:themeFill="accent5" w:themeFillTint="33"/>
        <w:tblLook w:val="04A0" w:firstRow="1" w:lastRow="0" w:firstColumn="1" w:lastColumn="0" w:noHBand="0" w:noVBand="1"/>
      </w:tblPr>
      <w:tblGrid>
        <w:gridCol w:w="10485"/>
      </w:tblGrid>
      <w:tr w:rsidR="00743E07" w:rsidRPr="00B07644" w14:paraId="772BF9F0" w14:textId="77777777" w:rsidTr="002751A0">
        <w:tc>
          <w:tcPr>
            <w:tcW w:w="10485" w:type="dxa"/>
            <w:shd w:val="clear" w:color="auto" w:fill="DAE9F7" w:themeFill="text2" w:themeFillTint="1A"/>
          </w:tcPr>
          <w:p w14:paraId="423B4752" w14:textId="2CE16471" w:rsidR="00743E07" w:rsidRPr="00B07644" w:rsidRDefault="00743E07" w:rsidP="002751A0">
            <w:pPr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Cs w:val="24"/>
              </w:rPr>
              <w:lastRenderedPageBreak/>
              <w:t>S</w:t>
            </w:r>
            <w:r w:rsidRPr="00B07644">
              <w:rPr>
                <w:b/>
                <w:szCs w:val="24"/>
              </w:rPr>
              <w:t>cheda n.</w:t>
            </w:r>
            <w:r w:rsidR="00DD4CFE">
              <w:rPr>
                <w:b/>
                <w:szCs w:val="24"/>
              </w:rPr>
              <w:t xml:space="preserve"> 09.</w:t>
            </w:r>
            <w:r w:rsidR="00F85B95">
              <w:rPr>
                <w:b/>
                <w:szCs w:val="24"/>
              </w:rPr>
              <w:t>2</w:t>
            </w:r>
            <w:r w:rsidRPr="00B07644">
              <w:rPr>
                <w:b/>
                <w:szCs w:val="24"/>
              </w:rPr>
              <w:t xml:space="preserve"> (</w:t>
            </w:r>
            <w:r w:rsidR="001455DC">
              <w:rPr>
                <w:b/>
                <w:szCs w:val="24"/>
              </w:rPr>
              <w:t>PIAO 2026</w:t>
            </w:r>
            <w:r w:rsidRPr="00B07644">
              <w:rPr>
                <w:b/>
                <w:szCs w:val="24"/>
              </w:rPr>
              <w:t>)</w:t>
            </w:r>
          </w:p>
        </w:tc>
      </w:tr>
      <w:tr w:rsidR="00743E07" w:rsidRPr="00B07644" w14:paraId="292FDB4F" w14:textId="77777777" w:rsidTr="002751A0">
        <w:tc>
          <w:tcPr>
            <w:tcW w:w="10485" w:type="dxa"/>
            <w:shd w:val="clear" w:color="auto" w:fill="DAE9F7" w:themeFill="text2" w:themeFillTint="1A"/>
          </w:tcPr>
          <w:p w14:paraId="6D2074A1" w14:textId="77777777" w:rsidR="00743E07" w:rsidRPr="00271874" w:rsidRDefault="00743E07" w:rsidP="002751A0">
            <w:pPr>
              <w:jc w:val="center"/>
              <w:rPr>
                <w:b/>
                <w:bCs/>
                <w:sz w:val="28"/>
                <w:szCs w:val="28"/>
              </w:rPr>
            </w:pPr>
            <w:r w:rsidRPr="00271874">
              <w:rPr>
                <w:b/>
                <w:bCs/>
                <w:sz w:val="28"/>
                <w:szCs w:val="28"/>
              </w:rPr>
              <w:t xml:space="preserve">PROGRAMMAZIONE E MONITORAGGIO MISURE GENERALI </w:t>
            </w:r>
          </w:p>
          <w:p w14:paraId="11273BDA" w14:textId="77777777" w:rsidR="00743E07" w:rsidRPr="00B07644" w:rsidRDefault="00743E07" w:rsidP="002751A0">
            <w:pPr>
              <w:jc w:val="center"/>
              <w:rPr>
                <w:szCs w:val="24"/>
              </w:rPr>
            </w:pPr>
            <w:r w:rsidRPr="0015094F">
              <w:rPr>
                <w:szCs w:val="24"/>
              </w:rPr>
              <w:t>(Cfr. PNA 2019 §§ 5.1. e 5.2.</w:t>
            </w:r>
            <w:r>
              <w:rPr>
                <w:szCs w:val="24"/>
              </w:rPr>
              <w:t xml:space="preserve"> – PNA 2024 Allegato 2</w:t>
            </w:r>
            <w:r w:rsidRPr="0015094F">
              <w:rPr>
                <w:szCs w:val="24"/>
              </w:rPr>
              <w:t>)</w:t>
            </w:r>
          </w:p>
        </w:tc>
      </w:tr>
    </w:tbl>
    <w:p w14:paraId="2BFD399F" w14:textId="77777777" w:rsidR="00743E07" w:rsidRPr="00B07644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Look w:val="04A0" w:firstRow="1" w:lastRow="0" w:firstColumn="1" w:lastColumn="0" w:noHBand="0" w:noVBand="1"/>
      </w:tblPr>
      <w:tblGrid>
        <w:gridCol w:w="3539"/>
        <w:gridCol w:w="6946"/>
      </w:tblGrid>
      <w:tr w:rsidR="00743E07" w:rsidRPr="00B07644" w14:paraId="09433E37" w14:textId="77777777" w:rsidTr="002751A0">
        <w:tc>
          <w:tcPr>
            <w:tcW w:w="3539" w:type="dxa"/>
          </w:tcPr>
          <w:p w14:paraId="2C984D06" w14:textId="77777777" w:rsidR="00743E07" w:rsidRDefault="00743E07" w:rsidP="002751A0">
            <w:pPr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Misura</w:t>
            </w:r>
          </w:p>
          <w:p w14:paraId="69CFA4DC" w14:textId="77777777" w:rsidR="00743E07" w:rsidRPr="00B07644" w:rsidRDefault="00743E07" w:rsidP="002751A0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color w:val="FF0000"/>
                <w:szCs w:val="24"/>
              </w:rPr>
              <w:t>Generale</w:t>
            </w:r>
          </w:p>
        </w:tc>
        <w:tc>
          <w:tcPr>
            <w:tcW w:w="6946" w:type="dxa"/>
            <w:vAlign w:val="center"/>
          </w:tcPr>
          <w:p w14:paraId="5DF48947" w14:textId="43F496E4" w:rsidR="00743E07" w:rsidRPr="00B07644" w:rsidRDefault="00743E07" w:rsidP="002751A0">
            <w:pPr>
              <w:jc w:val="center"/>
              <w:rPr>
                <w:b/>
                <w:szCs w:val="24"/>
              </w:rPr>
            </w:pPr>
            <w:r w:rsidRPr="00743E07">
              <w:rPr>
                <w:b/>
                <w:color w:val="FF0000"/>
                <w:sz w:val="32"/>
                <w:szCs w:val="32"/>
              </w:rPr>
              <w:t>Autorizzazioni incarichi extra-istituzionali</w:t>
            </w:r>
          </w:p>
        </w:tc>
      </w:tr>
      <w:tr w:rsidR="00743E07" w:rsidRPr="00B07644" w14:paraId="517B9CF3" w14:textId="77777777" w:rsidTr="002751A0">
        <w:tc>
          <w:tcPr>
            <w:tcW w:w="3539" w:type="dxa"/>
            <w:shd w:val="clear" w:color="auto" w:fill="DAE9F7" w:themeFill="text2" w:themeFillTint="1A"/>
            <w:vAlign w:val="center"/>
          </w:tcPr>
          <w:p w14:paraId="73B67A27" w14:textId="77777777" w:rsidR="00743E07" w:rsidRDefault="00743E07" w:rsidP="002751A0">
            <w:pPr>
              <w:jc w:val="left"/>
              <w:rPr>
                <w:b/>
                <w:color w:val="FF0000"/>
                <w:szCs w:val="24"/>
              </w:rPr>
            </w:pPr>
            <w:r w:rsidRPr="00B07644">
              <w:rPr>
                <w:b/>
                <w:sz w:val="20"/>
                <w:szCs w:val="20"/>
              </w:rPr>
              <w:t>Unità organizzativa responsabile</w:t>
            </w:r>
          </w:p>
        </w:tc>
        <w:tc>
          <w:tcPr>
            <w:tcW w:w="6946" w:type="dxa"/>
            <w:vAlign w:val="center"/>
          </w:tcPr>
          <w:p w14:paraId="3A791085" w14:textId="1B710531" w:rsidR="00743E07" w:rsidRPr="0039718B" w:rsidRDefault="00737FAB" w:rsidP="002751A0">
            <w:pPr>
              <w:jc w:val="left"/>
              <w:rPr>
                <w:b/>
                <w:color w:val="FF0000"/>
                <w:sz w:val="32"/>
                <w:szCs w:val="32"/>
              </w:rPr>
            </w:pPr>
            <w:r w:rsidRPr="00737FAB">
              <w:rPr>
                <w:b/>
                <w:i/>
                <w:iCs/>
                <w:szCs w:val="24"/>
                <w:highlight w:val="yellow"/>
              </w:rPr>
              <w:t>Segretario</w:t>
            </w:r>
          </w:p>
        </w:tc>
      </w:tr>
    </w:tbl>
    <w:p w14:paraId="0E40FFEE" w14:textId="77777777" w:rsidR="00743E07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743E07" w:rsidRPr="00B07644" w14:paraId="1882815C" w14:textId="77777777" w:rsidTr="002751A0">
        <w:tc>
          <w:tcPr>
            <w:tcW w:w="10485" w:type="dxa"/>
            <w:shd w:val="clear" w:color="auto" w:fill="DAE9F7" w:themeFill="text2" w:themeFillTint="1A"/>
          </w:tcPr>
          <w:p w14:paraId="6EA70548" w14:textId="77777777" w:rsidR="00743E07" w:rsidRPr="00B07644" w:rsidRDefault="00743E07" w:rsidP="002751A0">
            <w:pPr>
              <w:jc w:val="left"/>
              <w:rPr>
                <w:b/>
                <w:szCs w:val="24"/>
              </w:rPr>
            </w:pPr>
            <w:r>
              <w:rPr>
                <w:b/>
                <w:color w:val="FF0000"/>
                <w:szCs w:val="24"/>
              </w:rPr>
              <w:t>Fasi e tempi di attuazione</w:t>
            </w:r>
          </w:p>
        </w:tc>
      </w:tr>
    </w:tbl>
    <w:p w14:paraId="61A976F8" w14:textId="77777777" w:rsidR="00743E07" w:rsidRPr="00974448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Borders>
          <w:top w:val="single" w:sz="36" w:space="0" w:color="BF4E14" w:themeColor="accent2" w:themeShade="BF"/>
          <w:left w:val="single" w:sz="36" w:space="0" w:color="BF4E14" w:themeColor="accent2" w:themeShade="BF"/>
          <w:bottom w:val="single" w:sz="36" w:space="0" w:color="BF4E14" w:themeColor="accent2" w:themeShade="BF"/>
          <w:right w:val="single" w:sz="36" w:space="0" w:color="BF4E14" w:themeColor="accent2" w:themeShade="BF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3544"/>
        <w:gridCol w:w="283"/>
        <w:gridCol w:w="4111"/>
      </w:tblGrid>
      <w:tr w:rsidR="00743E07" w:rsidRPr="00B07644" w14:paraId="3E7D6E0A" w14:textId="77777777" w:rsidTr="002751A0">
        <w:tc>
          <w:tcPr>
            <w:tcW w:w="10485" w:type="dxa"/>
            <w:gridSpan w:val="4"/>
            <w:tcBorders>
              <w:top w:val="single" w:sz="18" w:space="0" w:color="BF4E14" w:themeColor="accent2" w:themeShade="BF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3D45EC0C" w14:textId="2C465DAF" w:rsidR="00743E07" w:rsidRPr="008A388E" w:rsidRDefault="00743E07" w:rsidP="00743E07">
            <w:pPr>
              <w:pStyle w:val="Paragrafoelenco"/>
              <w:numPr>
                <w:ilvl w:val="0"/>
                <w:numId w:val="3"/>
              </w:numPr>
              <w:jc w:val="left"/>
              <w:rPr>
                <w:b/>
                <w:i/>
                <w:iCs/>
                <w:color w:val="FF0000"/>
                <w:szCs w:val="24"/>
              </w:rPr>
            </w:pPr>
            <w:r w:rsidRPr="00743E07">
              <w:rPr>
                <w:b/>
                <w:i/>
                <w:iCs/>
                <w:color w:val="FF0000"/>
                <w:szCs w:val="24"/>
              </w:rPr>
              <w:t>Adozione/Aggiornamento regolamento o altro atto interno di disciplina</w:t>
            </w:r>
          </w:p>
        </w:tc>
      </w:tr>
      <w:tr w:rsidR="00743E07" w:rsidRPr="008A388E" w14:paraId="4A48A8A4" w14:textId="77777777" w:rsidTr="002751A0"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6CF33BC3" w14:textId="77777777" w:rsidR="00743E07" w:rsidRPr="008A388E" w:rsidRDefault="00743E07" w:rsidP="002751A0">
            <w:pPr>
              <w:jc w:val="left"/>
              <w:rPr>
                <w:b/>
                <w:szCs w:val="24"/>
              </w:rPr>
            </w:pPr>
            <w:r w:rsidRPr="008A388E">
              <w:rPr>
                <w:b/>
                <w:szCs w:val="24"/>
              </w:rPr>
              <w:t>Indicatore di attuazione</w:t>
            </w:r>
          </w:p>
        </w:tc>
      </w:tr>
      <w:tr w:rsidR="00743E07" w:rsidRPr="00B07644" w14:paraId="4874F7D5" w14:textId="77777777" w:rsidTr="002751A0">
        <w:trPr>
          <w:trHeight w:val="58"/>
        </w:trPr>
        <w:tc>
          <w:tcPr>
            <w:tcW w:w="6374" w:type="dxa"/>
            <w:gridSpan w:val="3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607A7EB5" w14:textId="3D303AD5" w:rsidR="00743E07" w:rsidRPr="00B07644" w:rsidRDefault="00743E07" w:rsidP="002751A0">
            <w:pPr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 w:rsidRPr="00743E07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Approvazione del regolamento o altro atto interno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F1A983" w:themeFill="accent2" w:themeFillTint="99"/>
            <w:vAlign w:val="center"/>
          </w:tcPr>
          <w:p w14:paraId="565BCB81" w14:textId="77777777" w:rsidR="00743E07" w:rsidRDefault="00743E07" w:rsidP="002751A0">
            <w:pPr>
              <w:jc w:val="left"/>
              <w:rPr>
                <w:bCs/>
                <w:i/>
                <w:iCs/>
                <w:color w:val="0070C0"/>
                <w:szCs w:val="24"/>
              </w:rPr>
            </w:pPr>
            <w:r w:rsidRPr="001F3FC7">
              <w:rPr>
                <w:bCs/>
                <w:i/>
                <w:iCs/>
                <w:color w:val="0070C0"/>
                <w:szCs w:val="24"/>
              </w:rPr>
              <w:t>Approvato</w:t>
            </w:r>
            <w:r>
              <w:rPr>
                <w:bCs/>
                <w:i/>
                <w:iCs/>
                <w:color w:val="0070C0"/>
                <w:szCs w:val="24"/>
              </w:rPr>
              <w:t xml:space="preserve"> = positivo</w:t>
            </w:r>
          </w:p>
          <w:p w14:paraId="1A9B0755" w14:textId="77777777" w:rsidR="00743E07" w:rsidRPr="00B07644" w:rsidRDefault="00743E07" w:rsidP="002751A0">
            <w:pPr>
              <w:jc w:val="left"/>
              <w:rPr>
                <w:bCs/>
                <w:i/>
                <w:iCs/>
                <w:szCs w:val="24"/>
              </w:rPr>
            </w:pPr>
            <w:r>
              <w:rPr>
                <w:bCs/>
                <w:i/>
                <w:iCs/>
                <w:color w:val="0070C0"/>
                <w:szCs w:val="24"/>
              </w:rPr>
              <w:t>N</w:t>
            </w:r>
            <w:r w:rsidRPr="001F3FC7">
              <w:rPr>
                <w:bCs/>
                <w:i/>
                <w:iCs/>
                <w:color w:val="0070C0"/>
                <w:szCs w:val="24"/>
              </w:rPr>
              <w:t>on approvato</w:t>
            </w:r>
            <w:r>
              <w:rPr>
                <w:bCs/>
                <w:i/>
                <w:iCs/>
                <w:color w:val="0070C0"/>
                <w:szCs w:val="24"/>
              </w:rPr>
              <w:t xml:space="preserve"> = negativo</w:t>
            </w:r>
          </w:p>
        </w:tc>
      </w:tr>
      <w:tr w:rsidR="00743E07" w:rsidRPr="00266215" w14:paraId="2837A577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4A5489CF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8A388E">
              <w:rPr>
                <w:b/>
                <w:szCs w:val="24"/>
              </w:rPr>
              <w:t>Monitoraggio da eseguire entro il 30 novembre di ogni esercizio</w:t>
            </w:r>
          </w:p>
        </w:tc>
      </w:tr>
      <w:tr w:rsidR="00743E07" w:rsidRPr="00266215" w14:paraId="4CF13CDF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shd w:val="clear" w:color="auto" w:fill="DAE9F7" w:themeFill="text2" w:themeFillTint="1A"/>
          </w:tcPr>
          <w:p w14:paraId="79D382D8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Data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DAE9F7" w:themeFill="text2" w:themeFillTint="1A"/>
          </w:tcPr>
          <w:p w14:paraId="424F96A6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Esecutore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025333A7" w14:textId="77777777" w:rsidR="00743E07" w:rsidRPr="00266215" w:rsidRDefault="00743E07" w:rsidP="002751A0">
            <w:pPr>
              <w:jc w:val="center"/>
              <w:rPr>
                <w:b/>
                <w:bCs/>
                <w:szCs w:val="24"/>
              </w:rPr>
            </w:pPr>
            <w:r w:rsidRPr="00B07644">
              <w:rPr>
                <w:b/>
                <w:szCs w:val="24"/>
              </w:rPr>
              <w:t>Controllore</w:t>
            </w:r>
          </w:p>
        </w:tc>
      </w:tr>
      <w:tr w:rsidR="00743E07" w:rsidRPr="00266215" w14:paraId="7641694D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</w:tcPr>
          <w:p w14:paraId="5DB9217C" w14:textId="77777777" w:rsidR="00743E07" w:rsidRPr="00266215" w:rsidRDefault="00743E07" w:rsidP="002751A0">
            <w:pPr>
              <w:ind w:left="0" w:firstLine="0"/>
              <w:rPr>
                <w:b/>
                <w:szCs w:val="24"/>
              </w:rPr>
            </w:pPr>
            <w:r w:rsidRPr="00B07644">
              <w:rPr>
                <w:szCs w:val="24"/>
              </w:rPr>
              <w:t>gg/mm/aaaa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14:paraId="22468729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Dirigente/funzionario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</w:tcPr>
          <w:p w14:paraId="06BC0611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B07644">
              <w:rPr>
                <w:szCs w:val="24"/>
              </w:rPr>
              <w:t>RPCT</w:t>
            </w:r>
          </w:p>
        </w:tc>
      </w:tr>
      <w:tr w:rsidR="00743E07" w:rsidRPr="00266215" w14:paraId="6BCBF409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4671B8D7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Firme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3CCF257" w14:textId="77777777" w:rsidR="00743E07" w:rsidRDefault="00743E07" w:rsidP="002751A0">
            <w:pPr>
              <w:rPr>
                <w:szCs w:val="24"/>
              </w:rPr>
            </w:pPr>
          </w:p>
          <w:p w14:paraId="3879AC1A" w14:textId="77777777" w:rsidR="00743E07" w:rsidRPr="00266215" w:rsidRDefault="00743E07" w:rsidP="002751A0">
            <w:pPr>
              <w:rPr>
                <w:b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vAlign w:val="center"/>
          </w:tcPr>
          <w:p w14:paraId="2ECC39A3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</w:p>
        </w:tc>
      </w:tr>
      <w:tr w:rsidR="00743E07" w:rsidRPr="00266215" w14:paraId="4F1787A4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0A5DE499" w14:textId="77777777" w:rsidR="00743E07" w:rsidRPr="00266215" w:rsidRDefault="00743E07" w:rsidP="002751A0">
            <w:pPr>
              <w:ind w:left="0" w:firstLine="0"/>
              <w:rPr>
                <w:b/>
                <w:bCs/>
                <w:kern w:val="2"/>
                <w:szCs w:val="24"/>
                <w14:ligatures w14:val="standardContextual"/>
              </w:rPr>
            </w:pPr>
            <w:r w:rsidRPr="00B07644">
              <w:rPr>
                <w:b/>
                <w:szCs w:val="24"/>
              </w:rPr>
              <w:t>Eventuali criticità rilevate</w:t>
            </w:r>
            <w:r>
              <w:rPr>
                <w:b/>
                <w:szCs w:val="24"/>
              </w:rPr>
              <w:t>/misure attività suggerite</w:t>
            </w:r>
          </w:p>
        </w:tc>
      </w:tr>
      <w:tr w:rsidR="00743E07" w:rsidRPr="00266215" w14:paraId="36131D89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18" w:space="0" w:color="BF4E14" w:themeColor="accent2" w:themeShade="BF"/>
              <w:right w:val="single" w:sz="18" w:space="0" w:color="BF4E14" w:themeColor="accent2" w:themeShade="BF"/>
            </w:tcBorders>
            <w:vAlign w:val="center"/>
          </w:tcPr>
          <w:p w14:paraId="54BB720C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1F3FC7">
              <w:rPr>
                <w:i/>
                <w:iCs/>
                <w:color w:val="0070C0"/>
                <w:szCs w:val="24"/>
              </w:rPr>
              <w:t xml:space="preserve">Se, in sede di monitoraggio, l’indicatore di attuazione (cella con sfondo arancio) sarà negativo, bisognerà </w:t>
            </w:r>
            <w:r>
              <w:rPr>
                <w:i/>
                <w:iCs/>
                <w:color w:val="0070C0"/>
                <w:szCs w:val="24"/>
              </w:rPr>
              <w:t>disporre e/o suggerire</w:t>
            </w:r>
            <w:r w:rsidRPr="001F3FC7">
              <w:rPr>
                <w:i/>
                <w:iCs/>
                <w:color w:val="0070C0"/>
                <w:szCs w:val="24"/>
              </w:rPr>
              <w:t xml:space="preserve"> attività per portarlo in positivo</w:t>
            </w:r>
          </w:p>
        </w:tc>
      </w:tr>
    </w:tbl>
    <w:p w14:paraId="1660EF2F" w14:textId="77777777" w:rsidR="00743E07" w:rsidRDefault="00743E07" w:rsidP="00743E07">
      <w:pPr>
        <w:spacing w:after="0"/>
        <w:rPr>
          <w:sz w:val="16"/>
          <w:szCs w:val="16"/>
        </w:rPr>
      </w:pPr>
    </w:p>
    <w:p w14:paraId="1FC48C75" w14:textId="77777777" w:rsidR="00743E07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Borders>
          <w:top w:val="single" w:sz="36" w:space="0" w:color="BF4E14" w:themeColor="accent2" w:themeShade="BF"/>
          <w:left w:val="single" w:sz="36" w:space="0" w:color="BF4E14" w:themeColor="accent2" w:themeShade="BF"/>
          <w:bottom w:val="single" w:sz="36" w:space="0" w:color="BF4E14" w:themeColor="accent2" w:themeShade="BF"/>
          <w:right w:val="single" w:sz="36" w:space="0" w:color="BF4E14" w:themeColor="accent2" w:themeShade="BF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3544"/>
        <w:gridCol w:w="283"/>
        <w:gridCol w:w="4111"/>
      </w:tblGrid>
      <w:tr w:rsidR="00743E07" w:rsidRPr="00B07644" w14:paraId="751ECD03" w14:textId="77777777" w:rsidTr="002751A0">
        <w:tc>
          <w:tcPr>
            <w:tcW w:w="10485" w:type="dxa"/>
            <w:gridSpan w:val="4"/>
            <w:tcBorders>
              <w:top w:val="single" w:sz="18" w:space="0" w:color="BF4E14" w:themeColor="accent2" w:themeShade="BF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524D28B0" w14:textId="123CE7B9" w:rsidR="00743E07" w:rsidRPr="008A388E" w:rsidRDefault="00743E07" w:rsidP="00743E07">
            <w:pPr>
              <w:pStyle w:val="Paragrafoelenco"/>
              <w:numPr>
                <w:ilvl w:val="0"/>
                <w:numId w:val="3"/>
              </w:numPr>
              <w:jc w:val="left"/>
              <w:rPr>
                <w:b/>
                <w:i/>
                <w:iCs/>
                <w:color w:val="FF0000"/>
                <w:szCs w:val="24"/>
              </w:rPr>
            </w:pPr>
            <w:r w:rsidRPr="00743E07">
              <w:rPr>
                <w:b/>
                <w:i/>
                <w:iCs/>
                <w:color w:val="FF0000"/>
                <w:szCs w:val="24"/>
              </w:rPr>
              <w:t>Rilascio delle autorizzazioni</w:t>
            </w:r>
          </w:p>
        </w:tc>
      </w:tr>
      <w:tr w:rsidR="00743E07" w:rsidRPr="008A388E" w14:paraId="13C5A8B9" w14:textId="77777777" w:rsidTr="002751A0"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39ABED91" w14:textId="77777777" w:rsidR="00743E07" w:rsidRPr="008A388E" w:rsidRDefault="00743E07" w:rsidP="002751A0">
            <w:pPr>
              <w:jc w:val="left"/>
              <w:rPr>
                <w:b/>
                <w:szCs w:val="24"/>
              </w:rPr>
            </w:pPr>
            <w:r w:rsidRPr="008A388E">
              <w:rPr>
                <w:b/>
                <w:szCs w:val="24"/>
              </w:rPr>
              <w:t>Indicatore di attuazione</w:t>
            </w:r>
          </w:p>
        </w:tc>
      </w:tr>
      <w:tr w:rsidR="00743E07" w:rsidRPr="00B07644" w14:paraId="77D13BD8" w14:textId="77777777" w:rsidTr="002751A0">
        <w:trPr>
          <w:trHeight w:val="58"/>
        </w:trPr>
        <w:tc>
          <w:tcPr>
            <w:tcW w:w="6374" w:type="dxa"/>
            <w:gridSpan w:val="3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20E67AE7" w14:textId="6698531E" w:rsidR="00743E07" w:rsidRPr="00B07644" w:rsidRDefault="00743E07" w:rsidP="002751A0">
            <w:pPr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 w:rsidRPr="00743E07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Numero di autorizzazioni richieste/numero autorizzazioni rilasciate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F1A983" w:themeFill="accent2" w:themeFillTint="99"/>
            <w:vAlign w:val="center"/>
          </w:tcPr>
          <w:p w14:paraId="1B07A003" w14:textId="77777777" w:rsidR="002D69FB" w:rsidRPr="002D69FB" w:rsidRDefault="002D69FB" w:rsidP="002D69FB">
            <w:pPr>
              <w:rPr>
                <w:rFonts w:eastAsia="Times New Roman"/>
                <w:i/>
                <w:iCs/>
                <w:color w:val="0070C0"/>
                <w:lang w:eastAsia="it-IT"/>
              </w:rPr>
            </w:pPr>
            <w:r w:rsidRPr="002D69FB">
              <w:rPr>
                <w:rFonts w:eastAsia="Times New Roman"/>
                <w:bCs/>
                <w:i/>
                <w:iCs/>
                <w:color w:val="0070C0"/>
                <w:lang w:eastAsia="it-IT"/>
              </w:rPr>
              <w:t>80 – 100 % = positivo</w:t>
            </w:r>
          </w:p>
          <w:p w14:paraId="0950B234" w14:textId="0E9242F9" w:rsidR="00743E07" w:rsidRPr="00B07644" w:rsidRDefault="002D69FB" w:rsidP="002D69FB">
            <w:pPr>
              <w:jc w:val="left"/>
              <w:rPr>
                <w:bCs/>
                <w:i/>
                <w:iCs/>
                <w:szCs w:val="24"/>
              </w:rPr>
            </w:pPr>
            <w:r w:rsidRPr="002D69FB">
              <w:rPr>
                <w:rFonts w:eastAsia="Times New Roman"/>
                <w:bCs/>
                <w:i/>
                <w:iCs/>
                <w:color w:val="0070C0"/>
                <w:lang w:eastAsia="it-IT"/>
              </w:rPr>
              <w:t>&lt;80% = negativo</w:t>
            </w:r>
          </w:p>
        </w:tc>
      </w:tr>
      <w:tr w:rsidR="00743E07" w:rsidRPr="00266215" w14:paraId="47803067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30F1CE32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8A388E">
              <w:rPr>
                <w:b/>
                <w:szCs w:val="24"/>
              </w:rPr>
              <w:t>Monitoraggio da eseguire entro il 30 novembre di ogni esercizio</w:t>
            </w:r>
          </w:p>
        </w:tc>
      </w:tr>
      <w:tr w:rsidR="00743E07" w:rsidRPr="00266215" w14:paraId="3F373053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shd w:val="clear" w:color="auto" w:fill="DAE9F7" w:themeFill="text2" w:themeFillTint="1A"/>
          </w:tcPr>
          <w:p w14:paraId="1BCDA9E6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Data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DAE9F7" w:themeFill="text2" w:themeFillTint="1A"/>
          </w:tcPr>
          <w:p w14:paraId="3BFBA529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Esecutore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3FFBF01C" w14:textId="77777777" w:rsidR="00743E07" w:rsidRPr="00266215" w:rsidRDefault="00743E07" w:rsidP="002751A0">
            <w:pPr>
              <w:jc w:val="center"/>
              <w:rPr>
                <w:b/>
                <w:bCs/>
                <w:szCs w:val="24"/>
              </w:rPr>
            </w:pPr>
            <w:r w:rsidRPr="00B07644">
              <w:rPr>
                <w:b/>
                <w:szCs w:val="24"/>
              </w:rPr>
              <w:t>Controllore</w:t>
            </w:r>
          </w:p>
        </w:tc>
      </w:tr>
      <w:tr w:rsidR="00743E07" w:rsidRPr="00266215" w14:paraId="356E4496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</w:tcPr>
          <w:p w14:paraId="4345A4F0" w14:textId="77777777" w:rsidR="00743E07" w:rsidRPr="00266215" w:rsidRDefault="00743E07" w:rsidP="002751A0">
            <w:pPr>
              <w:ind w:left="0" w:firstLine="0"/>
              <w:rPr>
                <w:b/>
                <w:szCs w:val="24"/>
              </w:rPr>
            </w:pPr>
            <w:r w:rsidRPr="00B07644">
              <w:rPr>
                <w:szCs w:val="24"/>
              </w:rPr>
              <w:t>gg/mm/aaaa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14:paraId="61D55B49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Dirigente/funzionario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</w:tcPr>
          <w:p w14:paraId="511BE007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B07644">
              <w:rPr>
                <w:szCs w:val="24"/>
              </w:rPr>
              <w:t>RPCT</w:t>
            </w:r>
          </w:p>
        </w:tc>
      </w:tr>
      <w:tr w:rsidR="00743E07" w:rsidRPr="00266215" w14:paraId="3F28CFFA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6249F260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Firme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E43C71" w14:textId="77777777" w:rsidR="00743E07" w:rsidRDefault="00743E07" w:rsidP="002751A0">
            <w:pPr>
              <w:rPr>
                <w:szCs w:val="24"/>
              </w:rPr>
            </w:pPr>
          </w:p>
          <w:p w14:paraId="53EFA6A6" w14:textId="77777777" w:rsidR="00743E07" w:rsidRPr="00266215" w:rsidRDefault="00743E07" w:rsidP="002751A0">
            <w:pPr>
              <w:rPr>
                <w:b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vAlign w:val="center"/>
          </w:tcPr>
          <w:p w14:paraId="2BD901DA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</w:p>
        </w:tc>
      </w:tr>
      <w:tr w:rsidR="00743E07" w:rsidRPr="00266215" w14:paraId="1D3BFB4B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1BBF841D" w14:textId="77777777" w:rsidR="00743E07" w:rsidRPr="00266215" w:rsidRDefault="00743E07" w:rsidP="002751A0">
            <w:pPr>
              <w:ind w:left="0" w:firstLine="0"/>
              <w:rPr>
                <w:b/>
                <w:bCs/>
                <w:kern w:val="2"/>
                <w:szCs w:val="24"/>
                <w14:ligatures w14:val="standardContextual"/>
              </w:rPr>
            </w:pPr>
            <w:r w:rsidRPr="00B07644">
              <w:rPr>
                <w:b/>
                <w:szCs w:val="24"/>
              </w:rPr>
              <w:t>Eventuali criticità rilevate</w:t>
            </w:r>
            <w:r>
              <w:rPr>
                <w:b/>
                <w:szCs w:val="24"/>
              </w:rPr>
              <w:t>/misure attività suggerite</w:t>
            </w:r>
          </w:p>
        </w:tc>
      </w:tr>
      <w:tr w:rsidR="00743E07" w:rsidRPr="00392013" w14:paraId="03DBB71F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18" w:space="0" w:color="BF4E14" w:themeColor="accent2" w:themeShade="BF"/>
              <w:right w:val="single" w:sz="18" w:space="0" w:color="BF4E14" w:themeColor="accent2" w:themeShade="BF"/>
            </w:tcBorders>
            <w:vAlign w:val="center"/>
          </w:tcPr>
          <w:p w14:paraId="21242CE9" w14:textId="77777777" w:rsidR="00743E07" w:rsidRPr="00392013" w:rsidRDefault="00743E07" w:rsidP="002751A0">
            <w:pPr>
              <w:rPr>
                <w:i/>
                <w:iCs/>
                <w:color w:val="0070C0"/>
                <w:szCs w:val="24"/>
              </w:rPr>
            </w:pPr>
            <w:r w:rsidRPr="001F3FC7">
              <w:rPr>
                <w:i/>
                <w:iCs/>
                <w:color w:val="0070C0"/>
                <w:szCs w:val="24"/>
              </w:rPr>
              <w:t xml:space="preserve">Se, in sede di monitoraggio, l’indicatore di attuazione (cella con sfondo arancio) sarà negativo, bisognerà </w:t>
            </w:r>
            <w:r>
              <w:rPr>
                <w:i/>
                <w:iCs/>
                <w:color w:val="0070C0"/>
                <w:szCs w:val="24"/>
              </w:rPr>
              <w:t>disporre e/o suggerire</w:t>
            </w:r>
            <w:r w:rsidRPr="001F3FC7">
              <w:rPr>
                <w:i/>
                <w:iCs/>
                <w:color w:val="0070C0"/>
                <w:szCs w:val="24"/>
              </w:rPr>
              <w:t xml:space="preserve"> attività per portarlo in positivo</w:t>
            </w:r>
          </w:p>
        </w:tc>
      </w:tr>
    </w:tbl>
    <w:p w14:paraId="1F0CD6E3" w14:textId="77777777" w:rsidR="00743E07" w:rsidRDefault="00743E07" w:rsidP="00743E07">
      <w:pPr>
        <w:spacing w:after="0"/>
        <w:rPr>
          <w:sz w:val="16"/>
          <w:szCs w:val="16"/>
        </w:rPr>
      </w:pPr>
    </w:p>
    <w:p w14:paraId="4A9C85E6" w14:textId="77777777" w:rsidR="00743E07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Borders>
          <w:top w:val="single" w:sz="36" w:space="0" w:color="BF4E14" w:themeColor="accent2" w:themeShade="BF"/>
          <w:left w:val="single" w:sz="36" w:space="0" w:color="BF4E14" w:themeColor="accent2" w:themeShade="BF"/>
          <w:bottom w:val="single" w:sz="36" w:space="0" w:color="BF4E14" w:themeColor="accent2" w:themeShade="BF"/>
          <w:right w:val="single" w:sz="36" w:space="0" w:color="BF4E14" w:themeColor="accent2" w:themeShade="BF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3544"/>
        <w:gridCol w:w="283"/>
        <w:gridCol w:w="4111"/>
      </w:tblGrid>
      <w:tr w:rsidR="00743E07" w:rsidRPr="00B07644" w14:paraId="47818CA5" w14:textId="77777777" w:rsidTr="002751A0">
        <w:tc>
          <w:tcPr>
            <w:tcW w:w="10485" w:type="dxa"/>
            <w:gridSpan w:val="4"/>
            <w:tcBorders>
              <w:top w:val="single" w:sz="18" w:space="0" w:color="BF4E14" w:themeColor="accent2" w:themeShade="BF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62252ECE" w14:textId="4CC03B83" w:rsidR="00743E07" w:rsidRPr="008A388E" w:rsidRDefault="00743E07" w:rsidP="00743E07">
            <w:pPr>
              <w:pStyle w:val="Paragrafoelenco"/>
              <w:numPr>
                <w:ilvl w:val="0"/>
                <w:numId w:val="3"/>
              </w:numPr>
              <w:jc w:val="left"/>
              <w:rPr>
                <w:b/>
                <w:i/>
                <w:iCs/>
                <w:color w:val="FF0000"/>
                <w:szCs w:val="24"/>
              </w:rPr>
            </w:pPr>
            <w:r w:rsidRPr="00743E07">
              <w:rPr>
                <w:b/>
                <w:i/>
                <w:iCs/>
                <w:color w:val="FF0000"/>
                <w:szCs w:val="24"/>
              </w:rPr>
              <w:t>Relazione all'organo di indirizzo ed al vertice amministrativo in merito a eventuali incarichi svolti in assenza di autorizzazione</w:t>
            </w:r>
          </w:p>
        </w:tc>
      </w:tr>
      <w:tr w:rsidR="00743E07" w:rsidRPr="008A388E" w14:paraId="4B429FF9" w14:textId="77777777" w:rsidTr="002751A0"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4FFD80CA" w14:textId="77777777" w:rsidR="00743E07" w:rsidRPr="008A388E" w:rsidRDefault="00743E07" w:rsidP="002751A0">
            <w:pPr>
              <w:jc w:val="left"/>
              <w:rPr>
                <w:b/>
                <w:szCs w:val="24"/>
              </w:rPr>
            </w:pPr>
            <w:r w:rsidRPr="008A388E">
              <w:rPr>
                <w:b/>
                <w:szCs w:val="24"/>
              </w:rPr>
              <w:t>Indicatore di attuazione</w:t>
            </w:r>
          </w:p>
        </w:tc>
      </w:tr>
      <w:tr w:rsidR="00743E07" w:rsidRPr="00B07644" w14:paraId="7DB0A4EB" w14:textId="77777777" w:rsidTr="002751A0">
        <w:trPr>
          <w:trHeight w:val="58"/>
        </w:trPr>
        <w:tc>
          <w:tcPr>
            <w:tcW w:w="6374" w:type="dxa"/>
            <w:gridSpan w:val="3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55FFDE16" w14:textId="7A4CE0D1" w:rsidR="00743E07" w:rsidRPr="00B07644" w:rsidRDefault="0010706E" w:rsidP="002751A0">
            <w:pPr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 w:rsidRPr="0010706E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Numero di violazioni rilevate e/o segnalate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F1A983" w:themeFill="accent2" w:themeFillTint="99"/>
            <w:vAlign w:val="center"/>
          </w:tcPr>
          <w:p w14:paraId="3339B7DA" w14:textId="77777777" w:rsidR="002D69FB" w:rsidRPr="002D69FB" w:rsidRDefault="002D69FB" w:rsidP="002D69FB">
            <w:pPr>
              <w:rPr>
                <w:i/>
                <w:iCs/>
                <w:color w:val="0070C0"/>
                <w:szCs w:val="24"/>
              </w:rPr>
            </w:pPr>
            <w:r w:rsidRPr="002D69FB">
              <w:rPr>
                <w:bCs/>
                <w:i/>
                <w:iCs/>
                <w:color w:val="0070C0"/>
                <w:szCs w:val="24"/>
              </w:rPr>
              <w:t>0 = positivo</w:t>
            </w:r>
          </w:p>
          <w:p w14:paraId="63D501BD" w14:textId="484EED74" w:rsidR="00743E07" w:rsidRPr="00B07644" w:rsidRDefault="002D69FB" w:rsidP="002D69FB">
            <w:pPr>
              <w:rPr>
                <w:bCs/>
                <w:i/>
                <w:iCs/>
                <w:szCs w:val="24"/>
              </w:rPr>
            </w:pPr>
            <w:r w:rsidRPr="002D69FB">
              <w:rPr>
                <w:bCs/>
                <w:i/>
                <w:iCs/>
                <w:color w:val="0070C0"/>
                <w:szCs w:val="24"/>
              </w:rPr>
              <w:t>1 e &gt;1 = negativo</w:t>
            </w:r>
          </w:p>
        </w:tc>
      </w:tr>
      <w:tr w:rsidR="00743E07" w:rsidRPr="00266215" w14:paraId="1A1F665C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7CB3D5D6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8A388E">
              <w:rPr>
                <w:b/>
                <w:szCs w:val="24"/>
              </w:rPr>
              <w:t>Monitoraggio da eseguire entro il 30 novembre di ogni esercizio</w:t>
            </w:r>
          </w:p>
        </w:tc>
      </w:tr>
      <w:tr w:rsidR="00743E07" w:rsidRPr="00266215" w14:paraId="4C3F7E7B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shd w:val="clear" w:color="auto" w:fill="DAE9F7" w:themeFill="text2" w:themeFillTint="1A"/>
          </w:tcPr>
          <w:p w14:paraId="41A69563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Data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DAE9F7" w:themeFill="text2" w:themeFillTint="1A"/>
          </w:tcPr>
          <w:p w14:paraId="2EBDD91F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Esecutore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443F5227" w14:textId="77777777" w:rsidR="00743E07" w:rsidRPr="00266215" w:rsidRDefault="00743E07" w:rsidP="002751A0">
            <w:pPr>
              <w:jc w:val="center"/>
              <w:rPr>
                <w:b/>
                <w:bCs/>
                <w:szCs w:val="24"/>
              </w:rPr>
            </w:pPr>
            <w:r w:rsidRPr="00B07644">
              <w:rPr>
                <w:b/>
                <w:szCs w:val="24"/>
              </w:rPr>
              <w:t>Controllore</w:t>
            </w:r>
          </w:p>
        </w:tc>
      </w:tr>
      <w:tr w:rsidR="00743E07" w:rsidRPr="00266215" w14:paraId="77091D81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</w:tcPr>
          <w:p w14:paraId="3AE40622" w14:textId="77777777" w:rsidR="00743E07" w:rsidRPr="00266215" w:rsidRDefault="00743E07" w:rsidP="002751A0">
            <w:pPr>
              <w:ind w:left="0" w:firstLine="0"/>
              <w:rPr>
                <w:b/>
                <w:szCs w:val="24"/>
              </w:rPr>
            </w:pPr>
            <w:r w:rsidRPr="00B07644">
              <w:rPr>
                <w:szCs w:val="24"/>
              </w:rPr>
              <w:t>gg/mm/aaaa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14:paraId="58CC0AD6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Dirigente/funzionario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</w:tcPr>
          <w:p w14:paraId="26C88E55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B07644">
              <w:rPr>
                <w:szCs w:val="24"/>
              </w:rPr>
              <w:t>RPCT</w:t>
            </w:r>
          </w:p>
        </w:tc>
      </w:tr>
      <w:tr w:rsidR="00743E07" w:rsidRPr="00266215" w14:paraId="04F6BD8C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33BDDAC5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Firme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7E899E" w14:textId="77777777" w:rsidR="00743E07" w:rsidRDefault="00743E07" w:rsidP="002751A0">
            <w:pPr>
              <w:rPr>
                <w:szCs w:val="24"/>
              </w:rPr>
            </w:pPr>
          </w:p>
          <w:p w14:paraId="327221E7" w14:textId="77777777" w:rsidR="00743E07" w:rsidRPr="00266215" w:rsidRDefault="00743E07" w:rsidP="002751A0">
            <w:pPr>
              <w:rPr>
                <w:b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vAlign w:val="center"/>
          </w:tcPr>
          <w:p w14:paraId="5F8B7AE6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</w:p>
        </w:tc>
      </w:tr>
      <w:tr w:rsidR="00743E07" w:rsidRPr="00266215" w14:paraId="0975C405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08D25E3B" w14:textId="77777777" w:rsidR="00743E07" w:rsidRPr="00266215" w:rsidRDefault="00743E07" w:rsidP="002751A0">
            <w:pPr>
              <w:ind w:left="0" w:firstLine="0"/>
              <w:rPr>
                <w:b/>
                <w:bCs/>
                <w:kern w:val="2"/>
                <w:szCs w:val="24"/>
                <w14:ligatures w14:val="standardContextual"/>
              </w:rPr>
            </w:pPr>
            <w:r w:rsidRPr="00B07644">
              <w:rPr>
                <w:b/>
                <w:szCs w:val="24"/>
              </w:rPr>
              <w:t>Eventuali criticità rilevate</w:t>
            </w:r>
            <w:r>
              <w:rPr>
                <w:b/>
                <w:szCs w:val="24"/>
              </w:rPr>
              <w:t>/misure attività suggerite</w:t>
            </w:r>
          </w:p>
        </w:tc>
      </w:tr>
      <w:tr w:rsidR="00743E07" w:rsidRPr="00266215" w14:paraId="09D2F2F0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18" w:space="0" w:color="BF4E14" w:themeColor="accent2" w:themeShade="BF"/>
              <w:right w:val="single" w:sz="18" w:space="0" w:color="BF4E14" w:themeColor="accent2" w:themeShade="BF"/>
            </w:tcBorders>
            <w:vAlign w:val="center"/>
          </w:tcPr>
          <w:p w14:paraId="05EDAB58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1F3FC7">
              <w:rPr>
                <w:i/>
                <w:iCs/>
                <w:color w:val="0070C0"/>
                <w:szCs w:val="24"/>
              </w:rPr>
              <w:t xml:space="preserve">Se, in sede di monitoraggio, l’indicatore di attuazione (cella con sfondo arancio) sarà negativo, bisognerà </w:t>
            </w:r>
            <w:r>
              <w:rPr>
                <w:i/>
                <w:iCs/>
                <w:color w:val="0070C0"/>
                <w:szCs w:val="24"/>
              </w:rPr>
              <w:t>disporre e/o suggerire</w:t>
            </w:r>
            <w:r w:rsidRPr="001F3FC7">
              <w:rPr>
                <w:i/>
                <w:iCs/>
                <w:color w:val="0070C0"/>
                <w:szCs w:val="24"/>
              </w:rPr>
              <w:t xml:space="preserve"> attività per portarlo in positivo</w:t>
            </w:r>
          </w:p>
        </w:tc>
      </w:tr>
    </w:tbl>
    <w:p w14:paraId="67A9B7A3" w14:textId="50C1D063" w:rsidR="00743E07" w:rsidRDefault="00743E07" w:rsidP="00C82B09">
      <w:pPr>
        <w:spacing w:after="0"/>
        <w:rPr>
          <w:sz w:val="16"/>
          <w:szCs w:val="16"/>
        </w:rPr>
      </w:pPr>
    </w:p>
    <w:p w14:paraId="36644F17" w14:textId="77777777" w:rsidR="00743E07" w:rsidRDefault="00743E07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Style w:val="Grigliatabella1"/>
        <w:tblW w:w="10485" w:type="dxa"/>
        <w:shd w:val="clear" w:color="auto" w:fill="F2CEED" w:themeFill="accent5" w:themeFillTint="33"/>
        <w:tblLook w:val="04A0" w:firstRow="1" w:lastRow="0" w:firstColumn="1" w:lastColumn="0" w:noHBand="0" w:noVBand="1"/>
      </w:tblPr>
      <w:tblGrid>
        <w:gridCol w:w="10485"/>
      </w:tblGrid>
      <w:tr w:rsidR="00743E07" w:rsidRPr="00B07644" w14:paraId="0E741D51" w14:textId="77777777" w:rsidTr="002751A0">
        <w:tc>
          <w:tcPr>
            <w:tcW w:w="10485" w:type="dxa"/>
            <w:shd w:val="clear" w:color="auto" w:fill="DAE9F7" w:themeFill="text2" w:themeFillTint="1A"/>
          </w:tcPr>
          <w:p w14:paraId="413AF920" w14:textId="201A6CE6" w:rsidR="00743E07" w:rsidRPr="00B07644" w:rsidRDefault="00743E07" w:rsidP="002751A0">
            <w:pPr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Cs w:val="24"/>
              </w:rPr>
              <w:lastRenderedPageBreak/>
              <w:t>S</w:t>
            </w:r>
            <w:r w:rsidRPr="00B07644">
              <w:rPr>
                <w:b/>
                <w:szCs w:val="24"/>
              </w:rPr>
              <w:t>cheda n.</w:t>
            </w:r>
            <w:r w:rsidR="00DD4CFE">
              <w:rPr>
                <w:b/>
                <w:szCs w:val="24"/>
              </w:rPr>
              <w:t xml:space="preserve"> 09.</w:t>
            </w:r>
            <w:r w:rsidR="00F85B95">
              <w:rPr>
                <w:b/>
                <w:szCs w:val="24"/>
              </w:rPr>
              <w:t>3</w:t>
            </w:r>
            <w:r w:rsidRPr="00B07644">
              <w:rPr>
                <w:b/>
                <w:szCs w:val="24"/>
              </w:rPr>
              <w:t xml:space="preserve"> (</w:t>
            </w:r>
            <w:r w:rsidR="001455DC">
              <w:rPr>
                <w:b/>
                <w:szCs w:val="24"/>
              </w:rPr>
              <w:t>PIAO 2026</w:t>
            </w:r>
            <w:r w:rsidRPr="00B07644">
              <w:rPr>
                <w:b/>
                <w:szCs w:val="24"/>
              </w:rPr>
              <w:t>)</w:t>
            </w:r>
          </w:p>
        </w:tc>
      </w:tr>
      <w:tr w:rsidR="00743E07" w:rsidRPr="00B07644" w14:paraId="34879FA1" w14:textId="77777777" w:rsidTr="002751A0">
        <w:tc>
          <w:tcPr>
            <w:tcW w:w="10485" w:type="dxa"/>
            <w:shd w:val="clear" w:color="auto" w:fill="DAE9F7" w:themeFill="text2" w:themeFillTint="1A"/>
          </w:tcPr>
          <w:p w14:paraId="179553FE" w14:textId="77777777" w:rsidR="00743E07" w:rsidRPr="00271874" w:rsidRDefault="00743E07" w:rsidP="002751A0">
            <w:pPr>
              <w:jc w:val="center"/>
              <w:rPr>
                <w:b/>
                <w:bCs/>
                <w:sz w:val="28"/>
                <w:szCs w:val="28"/>
              </w:rPr>
            </w:pPr>
            <w:r w:rsidRPr="00271874">
              <w:rPr>
                <w:b/>
                <w:bCs/>
                <w:sz w:val="28"/>
                <w:szCs w:val="28"/>
              </w:rPr>
              <w:t xml:space="preserve">PROGRAMMAZIONE E MONITORAGGIO MISURE GENERALI </w:t>
            </w:r>
          </w:p>
          <w:p w14:paraId="56C3E727" w14:textId="77777777" w:rsidR="00743E07" w:rsidRPr="00B07644" w:rsidRDefault="00743E07" w:rsidP="002751A0">
            <w:pPr>
              <w:jc w:val="center"/>
              <w:rPr>
                <w:szCs w:val="24"/>
              </w:rPr>
            </w:pPr>
            <w:r w:rsidRPr="0015094F">
              <w:rPr>
                <w:szCs w:val="24"/>
              </w:rPr>
              <w:t>(Cfr. PNA 2019 §§ 5.1. e 5.2.</w:t>
            </w:r>
            <w:r>
              <w:rPr>
                <w:szCs w:val="24"/>
              </w:rPr>
              <w:t xml:space="preserve"> – PNA 2024 Allegato 2</w:t>
            </w:r>
            <w:r w:rsidRPr="0015094F">
              <w:rPr>
                <w:szCs w:val="24"/>
              </w:rPr>
              <w:t>)</w:t>
            </w:r>
          </w:p>
        </w:tc>
      </w:tr>
    </w:tbl>
    <w:p w14:paraId="5203C2DF" w14:textId="77777777" w:rsidR="00743E07" w:rsidRPr="00B07644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Look w:val="04A0" w:firstRow="1" w:lastRow="0" w:firstColumn="1" w:lastColumn="0" w:noHBand="0" w:noVBand="1"/>
      </w:tblPr>
      <w:tblGrid>
        <w:gridCol w:w="3539"/>
        <w:gridCol w:w="6946"/>
      </w:tblGrid>
      <w:tr w:rsidR="00743E07" w:rsidRPr="00B07644" w14:paraId="358FCD74" w14:textId="77777777" w:rsidTr="002751A0">
        <w:tc>
          <w:tcPr>
            <w:tcW w:w="3539" w:type="dxa"/>
          </w:tcPr>
          <w:p w14:paraId="7557C79D" w14:textId="77777777" w:rsidR="00743E07" w:rsidRDefault="00743E07" w:rsidP="002751A0">
            <w:pPr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Misura</w:t>
            </w:r>
          </w:p>
          <w:p w14:paraId="4391D3BC" w14:textId="77777777" w:rsidR="00743E07" w:rsidRPr="00B07644" w:rsidRDefault="00743E07" w:rsidP="002751A0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color w:val="FF0000"/>
                <w:szCs w:val="24"/>
              </w:rPr>
              <w:t>Generale</w:t>
            </w:r>
          </w:p>
        </w:tc>
        <w:tc>
          <w:tcPr>
            <w:tcW w:w="6946" w:type="dxa"/>
            <w:vAlign w:val="center"/>
          </w:tcPr>
          <w:p w14:paraId="4C74BD52" w14:textId="43FA82B0" w:rsidR="00743E07" w:rsidRPr="00B07644" w:rsidRDefault="00743E07" w:rsidP="002751A0">
            <w:pPr>
              <w:jc w:val="center"/>
              <w:rPr>
                <w:b/>
                <w:szCs w:val="24"/>
              </w:rPr>
            </w:pPr>
            <w:r w:rsidRPr="00743E07">
              <w:rPr>
                <w:b/>
                <w:color w:val="FF0000"/>
                <w:sz w:val="32"/>
                <w:szCs w:val="32"/>
              </w:rPr>
              <w:t>Conflitti d'interesse</w:t>
            </w:r>
          </w:p>
        </w:tc>
      </w:tr>
      <w:tr w:rsidR="00743E07" w:rsidRPr="00B07644" w14:paraId="12D474FA" w14:textId="77777777" w:rsidTr="002751A0">
        <w:tc>
          <w:tcPr>
            <w:tcW w:w="3539" w:type="dxa"/>
            <w:shd w:val="clear" w:color="auto" w:fill="DAE9F7" w:themeFill="text2" w:themeFillTint="1A"/>
            <w:vAlign w:val="center"/>
          </w:tcPr>
          <w:p w14:paraId="68C9ACBC" w14:textId="77777777" w:rsidR="00743E07" w:rsidRDefault="00743E07" w:rsidP="002751A0">
            <w:pPr>
              <w:jc w:val="left"/>
              <w:rPr>
                <w:b/>
                <w:color w:val="FF0000"/>
                <w:szCs w:val="24"/>
              </w:rPr>
            </w:pPr>
            <w:r w:rsidRPr="00B07644">
              <w:rPr>
                <w:b/>
                <w:sz w:val="20"/>
                <w:szCs w:val="20"/>
              </w:rPr>
              <w:t>Unità organizzativa responsabile</w:t>
            </w:r>
          </w:p>
        </w:tc>
        <w:tc>
          <w:tcPr>
            <w:tcW w:w="6946" w:type="dxa"/>
            <w:vAlign w:val="center"/>
          </w:tcPr>
          <w:p w14:paraId="1BF4A115" w14:textId="7E55C079" w:rsidR="00743E07" w:rsidRPr="00737FAB" w:rsidRDefault="00737FAB" w:rsidP="002751A0">
            <w:pPr>
              <w:jc w:val="left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737FAB">
              <w:rPr>
                <w:b/>
                <w:i/>
                <w:iCs/>
                <w:szCs w:val="24"/>
                <w:highlight w:val="yellow"/>
              </w:rPr>
              <w:t>Segretario</w:t>
            </w:r>
          </w:p>
        </w:tc>
      </w:tr>
    </w:tbl>
    <w:p w14:paraId="7B986632" w14:textId="77777777" w:rsidR="00743E07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743E07" w:rsidRPr="00B07644" w14:paraId="22AA15BF" w14:textId="77777777" w:rsidTr="002751A0">
        <w:tc>
          <w:tcPr>
            <w:tcW w:w="10485" w:type="dxa"/>
            <w:shd w:val="clear" w:color="auto" w:fill="DAE9F7" w:themeFill="text2" w:themeFillTint="1A"/>
          </w:tcPr>
          <w:p w14:paraId="20958207" w14:textId="77777777" w:rsidR="00743E07" w:rsidRPr="00B07644" w:rsidRDefault="00743E07" w:rsidP="002751A0">
            <w:pPr>
              <w:jc w:val="left"/>
              <w:rPr>
                <w:b/>
                <w:szCs w:val="24"/>
              </w:rPr>
            </w:pPr>
            <w:r>
              <w:rPr>
                <w:b/>
                <w:color w:val="FF0000"/>
                <w:szCs w:val="24"/>
              </w:rPr>
              <w:t>Fasi e tempi di attuazione</w:t>
            </w:r>
          </w:p>
        </w:tc>
      </w:tr>
    </w:tbl>
    <w:p w14:paraId="7210F3A3" w14:textId="77777777" w:rsidR="00743E07" w:rsidRPr="00974448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Borders>
          <w:top w:val="single" w:sz="36" w:space="0" w:color="BF4E14" w:themeColor="accent2" w:themeShade="BF"/>
          <w:left w:val="single" w:sz="36" w:space="0" w:color="BF4E14" w:themeColor="accent2" w:themeShade="BF"/>
          <w:bottom w:val="single" w:sz="36" w:space="0" w:color="BF4E14" w:themeColor="accent2" w:themeShade="BF"/>
          <w:right w:val="single" w:sz="36" w:space="0" w:color="BF4E14" w:themeColor="accent2" w:themeShade="BF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3544"/>
        <w:gridCol w:w="283"/>
        <w:gridCol w:w="4111"/>
      </w:tblGrid>
      <w:tr w:rsidR="00743E07" w:rsidRPr="00B07644" w14:paraId="613DF0CB" w14:textId="77777777" w:rsidTr="002751A0">
        <w:tc>
          <w:tcPr>
            <w:tcW w:w="10485" w:type="dxa"/>
            <w:gridSpan w:val="4"/>
            <w:tcBorders>
              <w:top w:val="single" w:sz="18" w:space="0" w:color="BF4E14" w:themeColor="accent2" w:themeShade="BF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0F5F9759" w14:textId="1EF1579A" w:rsidR="00743E07" w:rsidRPr="008A388E" w:rsidRDefault="00743E07" w:rsidP="00743E07">
            <w:pPr>
              <w:pStyle w:val="Paragrafoelenco"/>
              <w:numPr>
                <w:ilvl w:val="0"/>
                <w:numId w:val="4"/>
              </w:numPr>
              <w:jc w:val="left"/>
              <w:rPr>
                <w:b/>
                <w:i/>
                <w:iCs/>
                <w:color w:val="FF0000"/>
                <w:szCs w:val="24"/>
              </w:rPr>
            </w:pPr>
            <w:r w:rsidRPr="00743E07">
              <w:rPr>
                <w:b/>
                <w:i/>
                <w:iCs/>
                <w:color w:val="FF0000"/>
                <w:szCs w:val="24"/>
              </w:rPr>
              <w:t>Acquisizione e verifica delle dichiarazioni di assenza di conflitti d'interesse rese dal personale neo assunto o assegnato a un nuovo incarico ovvero rilasciate da consulenti e collaboratori</w:t>
            </w:r>
            <w:r>
              <w:rPr>
                <w:b/>
                <w:i/>
                <w:iCs/>
                <w:color w:val="FF0000"/>
                <w:szCs w:val="24"/>
              </w:rPr>
              <w:t>.</w:t>
            </w:r>
          </w:p>
        </w:tc>
      </w:tr>
      <w:tr w:rsidR="00743E07" w:rsidRPr="008A388E" w14:paraId="0ECD34E9" w14:textId="77777777" w:rsidTr="002751A0"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204B962E" w14:textId="77777777" w:rsidR="00743E07" w:rsidRPr="008A388E" w:rsidRDefault="00743E07" w:rsidP="002751A0">
            <w:pPr>
              <w:jc w:val="left"/>
              <w:rPr>
                <w:b/>
                <w:szCs w:val="24"/>
              </w:rPr>
            </w:pPr>
            <w:r w:rsidRPr="008A388E">
              <w:rPr>
                <w:b/>
                <w:szCs w:val="24"/>
              </w:rPr>
              <w:t>Indicatore di attuazione</w:t>
            </w:r>
          </w:p>
        </w:tc>
      </w:tr>
      <w:tr w:rsidR="00743E07" w:rsidRPr="00B07644" w14:paraId="354C891F" w14:textId="77777777" w:rsidTr="002751A0">
        <w:trPr>
          <w:trHeight w:val="58"/>
        </w:trPr>
        <w:tc>
          <w:tcPr>
            <w:tcW w:w="6374" w:type="dxa"/>
            <w:gridSpan w:val="3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71738C15" w14:textId="300159AE" w:rsidR="00743E07" w:rsidRPr="00B07644" w:rsidRDefault="00743E07" w:rsidP="002751A0">
            <w:pPr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 w:rsidRPr="00743E07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Numero di dichiarazioni verificate su numero di personale neo assunto e assegnato a un nuovo incarico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F1A983" w:themeFill="accent2" w:themeFillTint="99"/>
            <w:vAlign w:val="center"/>
          </w:tcPr>
          <w:p w14:paraId="1C1BD8FA" w14:textId="77777777" w:rsidR="002D69FB" w:rsidRPr="002D69FB" w:rsidRDefault="002D69FB" w:rsidP="002D69FB">
            <w:pPr>
              <w:jc w:val="left"/>
              <w:rPr>
                <w:i/>
                <w:iCs/>
                <w:color w:val="0070C0"/>
                <w:szCs w:val="24"/>
              </w:rPr>
            </w:pPr>
            <w:r w:rsidRPr="002D69FB">
              <w:rPr>
                <w:bCs/>
                <w:i/>
                <w:iCs/>
                <w:color w:val="0070C0"/>
                <w:szCs w:val="24"/>
              </w:rPr>
              <w:t>80 – 100 % = positivo</w:t>
            </w:r>
          </w:p>
          <w:p w14:paraId="2B4C9DC0" w14:textId="735FB7CC" w:rsidR="00743E07" w:rsidRPr="00B07644" w:rsidRDefault="002D69FB" w:rsidP="002D69FB">
            <w:pPr>
              <w:jc w:val="left"/>
              <w:rPr>
                <w:bCs/>
                <w:i/>
                <w:iCs/>
                <w:szCs w:val="24"/>
              </w:rPr>
            </w:pPr>
            <w:r w:rsidRPr="002D69FB">
              <w:rPr>
                <w:bCs/>
                <w:i/>
                <w:iCs/>
                <w:color w:val="0070C0"/>
                <w:szCs w:val="24"/>
              </w:rPr>
              <w:t>&lt;80% = negativo</w:t>
            </w:r>
          </w:p>
        </w:tc>
      </w:tr>
      <w:tr w:rsidR="00743E07" w:rsidRPr="00266215" w14:paraId="179FAC5B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543530D8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8A388E">
              <w:rPr>
                <w:b/>
                <w:szCs w:val="24"/>
              </w:rPr>
              <w:t>Monitoraggio da eseguire entro il 30 novembre di ogni esercizio</w:t>
            </w:r>
          </w:p>
        </w:tc>
      </w:tr>
      <w:tr w:rsidR="00743E07" w:rsidRPr="00266215" w14:paraId="25B1EE1F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shd w:val="clear" w:color="auto" w:fill="DAE9F7" w:themeFill="text2" w:themeFillTint="1A"/>
          </w:tcPr>
          <w:p w14:paraId="63A3E963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Data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DAE9F7" w:themeFill="text2" w:themeFillTint="1A"/>
          </w:tcPr>
          <w:p w14:paraId="223D5C00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Esecutore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26FF2818" w14:textId="77777777" w:rsidR="00743E07" w:rsidRPr="00266215" w:rsidRDefault="00743E07" w:rsidP="002751A0">
            <w:pPr>
              <w:jc w:val="center"/>
              <w:rPr>
                <w:b/>
                <w:bCs/>
                <w:szCs w:val="24"/>
              </w:rPr>
            </w:pPr>
            <w:r w:rsidRPr="00B07644">
              <w:rPr>
                <w:b/>
                <w:szCs w:val="24"/>
              </w:rPr>
              <w:t>Controllore</w:t>
            </w:r>
          </w:p>
        </w:tc>
      </w:tr>
      <w:tr w:rsidR="00743E07" w:rsidRPr="00266215" w14:paraId="3785BF31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</w:tcPr>
          <w:p w14:paraId="3608E717" w14:textId="77777777" w:rsidR="00743E07" w:rsidRPr="00266215" w:rsidRDefault="00743E07" w:rsidP="002751A0">
            <w:pPr>
              <w:ind w:left="0" w:firstLine="0"/>
              <w:rPr>
                <w:b/>
                <w:szCs w:val="24"/>
              </w:rPr>
            </w:pPr>
            <w:r w:rsidRPr="00B07644">
              <w:rPr>
                <w:szCs w:val="24"/>
              </w:rPr>
              <w:t>gg/mm/aaaa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14:paraId="0E96304E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Dirigente/funzionario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</w:tcPr>
          <w:p w14:paraId="32C7D6BC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B07644">
              <w:rPr>
                <w:szCs w:val="24"/>
              </w:rPr>
              <w:t>RPCT</w:t>
            </w:r>
          </w:p>
        </w:tc>
      </w:tr>
      <w:tr w:rsidR="00743E07" w:rsidRPr="00266215" w14:paraId="08A8FD96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21048CED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Firme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9F1692" w14:textId="77777777" w:rsidR="00743E07" w:rsidRDefault="00743E07" w:rsidP="002751A0">
            <w:pPr>
              <w:rPr>
                <w:szCs w:val="24"/>
              </w:rPr>
            </w:pPr>
          </w:p>
          <w:p w14:paraId="6031BAE6" w14:textId="77777777" w:rsidR="00743E07" w:rsidRPr="00266215" w:rsidRDefault="00743E07" w:rsidP="002751A0">
            <w:pPr>
              <w:rPr>
                <w:b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vAlign w:val="center"/>
          </w:tcPr>
          <w:p w14:paraId="6EDBFDEA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</w:p>
        </w:tc>
      </w:tr>
      <w:tr w:rsidR="00743E07" w:rsidRPr="00266215" w14:paraId="01E57C5B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56151578" w14:textId="77777777" w:rsidR="00743E07" w:rsidRPr="00266215" w:rsidRDefault="00743E07" w:rsidP="002751A0">
            <w:pPr>
              <w:ind w:left="0" w:firstLine="0"/>
              <w:rPr>
                <w:b/>
                <w:bCs/>
                <w:kern w:val="2"/>
                <w:szCs w:val="24"/>
                <w14:ligatures w14:val="standardContextual"/>
              </w:rPr>
            </w:pPr>
            <w:r w:rsidRPr="00B07644">
              <w:rPr>
                <w:b/>
                <w:szCs w:val="24"/>
              </w:rPr>
              <w:t>Eventuali criticità rilevate</w:t>
            </w:r>
            <w:r>
              <w:rPr>
                <w:b/>
                <w:szCs w:val="24"/>
              </w:rPr>
              <w:t>/misure attività suggerite</w:t>
            </w:r>
          </w:p>
        </w:tc>
      </w:tr>
      <w:tr w:rsidR="00743E07" w:rsidRPr="00266215" w14:paraId="4AFA2A64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18" w:space="0" w:color="BF4E14" w:themeColor="accent2" w:themeShade="BF"/>
              <w:right w:val="single" w:sz="18" w:space="0" w:color="BF4E14" w:themeColor="accent2" w:themeShade="BF"/>
            </w:tcBorders>
            <w:vAlign w:val="center"/>
          </w:tcPr>
          <w:p w14:paraId="5BE067C7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1F3FC7">
              <w:rPr>
                <w:i/>
                <w:iCs/>
                <w:color w:val="0070C0"/>
                <w:szCs w:val="24"/>
              </w:rPr>
              <w:t xml:space="preserve">Se, in sede di monitoraggio, l’indicatore di attuazione (cella con sfondo arancio) sarà negativo, bisognerà </w:t>
            </w:r>
            <w:r>
              <w:rPr>
                <w:i/>
                <w:iCs/>
                <w:color w:val="0070C0"/>
                <w:szCs w:val="24"/>
              </w:rPr>
              <w:t>disporre e/o suggerire</w:t>
            </w:r>
            <w:r w:rsidRPr="001F3FC7">
              <w:rPr>
                <w:i/>
                <w:iCs/>
                <w:color w:val="0070C0"/>
                <w:szCs w:val="24"/>
              </w:rPr>
              <w:t xml:space="preserve"> attività per portarlo in positivo</w:t>
            </w:r>
          </w:p>
        </w:tc>
      </w:tr>
    </w:tbl>
    <w:p w14:paraId="7A391AC9" w14:textId="77777777" w:rsidR="00743E07" w:rsidRDefault="00743E07" w:rsidP="00743E07">
      <w:pPr>
        <w:spacing w:after="0"/>
        <w:rPr>
          <w:sz w:val="16"/>
          <w:szCs w:val="16"/>
        </w:rPr>
      </w:pPr>
    </w:p>
    <w:p w14:paraId="7BC596C3" w14:textId="77777777" w:rsidR="00743E07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Borders>
          <w:top w:val="single" w:sz="36" w:space="0" w:color="BF4E14" w:themeColor="accent2" w:themeShade="BF"/>
          <w:left w:val="single" w:sz="36" w:space="0" w:color="BF4E14" w:themeColor="accent2" w:themeShade="BF"/>
          <w:bottom w:val="single" w:sz="36" w:space="0" w:color="BF4E14" w:themeColor="accent2" w:themeShade="BF"/>
          <w:right w:val="single" w:sz="36" w:space="0" w:color="BF4E14" w:themeColor="accent2" w:themeShade="BF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3544"/>
        <w:gridCol w:w="283"/>
        <w:gridCol w:w="4111"/>
      </w:tblGrid>
      <w:tr w:rsidR="00743E07" w:rsidRPr="00B07644" w14:paraId="370F237C" w14:textId="77777777" w:rsidTr="002751A0">
        <w:tc>
          <w:tcPr>
            <w:tcW w:w="10485" w:type="dxa"/>
            <w:gridSpan w:val="4"/>
            <w:tcBorders>
              <w:top w:val="single" w:sz="18" w:space="0" w:color="BF4E14" w:themeColor="accent2" w:themeShade="BF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6635BFE2" w14:textId="02C8CF61" w:rsidR="00743E07" w:rsidRPr="008A388E" w:rsidRDefault="00743E07" w:rsidP="00743E07">
            <w:pPr>
              <w:pStyle w:val="Paragrafoelenco"/>
              <w:numPr>
                <w:ilvl w:val="0"/>
                <w:numId w:val="4"/>
              </w:numPr>
              <w:jc w:val="left"/>
              <w:rPr>
                <w:b/>
                <w:i/>
                <w:iCs/>
                <w:color w:val="FF0000"/>
                <w:szCs w:val="24"/>
              </w:rPr>
            </w:pPr>
            <w:r w:rsidRPr="00743E07">
              <w:rPr>
                <w:b/>
                <w:i/>
                <w:iCs/>
                <w:color w:val="FF0000"/>
                <w:szCs w:val="24"/>
              </w:rPr>
              <w:t>Acquisizione e verifica delle dichiarazioni di assenza di conflitti d'interesse rese dal personale o da consulenti e collaboratori in caso di sopravvenienze</w:t>
            </w:r>
          </w:p>
        </w:tc>
      </w:tr>
      <w:tr w:rsidR="00743E07" w:rsidRPr="008A388E" w14:paraId="21BEC8A2" w14:textId="77777777" w:rsidTr="002751A0"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5AD1127A" w14:textId="77777777" w:rsidR="00743E07" w:rsidRPr="008A388E" w:rsidRDefault="00743E07" w:rsidP="002751A0">
            <w:pPr>
              <w:jc w:val="left"/>
              <w:rPr>
                <w:b/>
                <w:szCs w:val="24"/>
              </w:rPr>
            </w:pPr>
            <w:r w:rsidRPr="008A388E">
              <w:rPr>
                <w:b/>
                <w:szCs w:val="24"/>
              </w:rPr>
              <w:t>Indicatore di attuazione</w:t>
            </w:r>
          </w:p>
        </w:tc>
      </w:tr>
      <w:tr w:rsidR="00743E07" w:rsidRPr="00B07644" w14:paraId="2CA30B64" w14:textId="77777777" w:rsidTr="002751A0">
        <w:trPr>
          <w:trHeight w:val="58"/>
        </w:trPr>
        <w:tc>
          <w:tcPr>
            <w:tcW w:w="6374" w:type="dxa"/>
            <w:gridSpan w:val="3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2F23C16D" w14:textId="222D5656" w:rsidR="00743E07" w:rsidRPr="00B07644" w:rsidRDefault="00743E07" w:rsidP="002751A0">
            <w:pPr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 w:rsidRPr="00743E07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Numero di dichiarazioni acquisite su numero di dichiarazioni verificate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F1A983" w:themeFill="accent2" w:themeFillTint="99"/>
            <w:vAlign w:val="center"/>
          </w:tcPr>
          <w:p w14:paraId="18DCBFEE" w14:textId="77777777" w:rsidR="002D69FB" w:rsidRPr="002D69FB" w:rsidRDefault="002D69FB" w:rsidP="002D69FB">
            <w:pPr>
              <w:rPr>
                <w:rFonts w:eastAsia="Times New Roman"/>
                <w:i/>
                <w:iCs/>
                <w:color w:val="0070C0"/>
                <w:lang w:eastAsia="it-IT"/>
              </w:rPr>
            </w:pPr>
            <w:r w:rsidRPr="002D69FB">
              <w:rPr>
                <w:rFonts w:eastAsia="Times New Roman"/>
                <w:bCs/>
                <w:i/>
                <w:iCs/>
                <w:color w:val="0070C0"/>
                <w:lang w:eastAsia="it-IT"/>
              </w:rPr>
              <w:t>80 – 100 % = positivo</w:t>
            </w:r>
          </w:p>
          <w:p w14:paraId="2C78AD74" w14:textId="67BBC3EF" w:rsidR="00743E07" w:rsidRPr="00B07644" w:rsidRDefault="002D69FB" w:rsidP="002D69FB">
            <w:pPr>
              <w:jc w:val="left"/>
              <w:rPr>
                <w:bCs/>
                <w:i/>
                <w:iCs/>
                <w:szCs w:val="24"/>
              </w:rPr>
            </w:pPr>
            <w:r w:rsidRPr="002D69FB">
              <w:rPr>
                <w:rFonts w:eastAsia="Times New Roman"/>
                <w:bCs/>
                <w:i/>
                <w:iCs/>
                <w:color w:val="0070C0"/>
                <w:lang w:eastAsia="it-IT"/>
              </w:rPr>
              <w:t>&lt;80% = negativo</w:t>
            </w:r>
          </w:p>
        </w:tc>
      </w:tr>
      <w:tr w:rsidR="00743E07" w:rsidRPr="00266215" w14:paraId="336D62F2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05F8C36A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8A388E">
              <w:rPr>
                <w:b/>
                <w:szCs w:val="24"/>
              </w:rPr>
              <w:t>Monitoraggio da eseguire entro il 30 novembre di ogni esercizio</w:t>
            </w:r>
          </w:p>
        </w:tc>
      </w:tr>
      <w:tr w:rsidR="00743E07" w:rsidRPr="00266215" w14:paraId="68D2F0FC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shd w:val="clear" w:color="auto" w:fill="DAE9F7" w:themeFill="text2" w:themeFillTint="1A"/>
          </w:tcPr>
          <w:p w14:paraId="0679A28D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Data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DAE9F7" w:themeFill="text2" w:themeFillTint="1A"/>
          </w:tcPr>
          <w:p w14:paraId="035DBD63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Esecutore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3E37415A" w14:textId="77777777" w:rsidR="00743E07" w:rsidRPr="00266215" w:rsidRDefault="00743E07" w:rsidP="002751A0">
            <w:pPr>
              <w:jc w:val="center"/>
              <w:rPr>
                <w:b/>
                <w:bCs/>
                <w:szCs w:val="24"/>
              </w:rPr>
            </w:pPr>
            <w:r w:rsidRPr="00B07644">
              <w:rPr>
                <w:b/>
                <w:szCs w:val="24"/>
              </w:rPr>
              <w:t>Controllore</w:t>
            </w:r>
          </w:p>
        </w:tc>
      </w:tr>
      <w:tr w:rsidR="00743E07" w:rsidRPr="00266215" w14:paraId="40CF85DF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</w:tcPr>
          <w:p w14:paraId="7F73E4D6" w14:textId="77777777" w:rsidR="00743E07" w:rsidRPr="00266215" w:rsidRDefault="00743E07" w:rsidP="002751A0">
            <w:pPr>
              <w:ind w:left="0" w:firstLine="0"/>
              <w:rPr>
                <w:b/>
                <w:szCs w:val="24"/>
              </w:rPr>
            </w:pPr>
            <w:r w:rsidRPr="00B07644">
              <w:rPr>
                <w:szCs w:val="24"/>
              </w:rPr>
              <w:t>gg/mm/aaaa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14:paraId="1C1ED829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Dirigente/funzionario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</w:tcPr>
          <w:p w14:paraId="66575E74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B07644">
              <w:rPr>
                <w:szCs w:val="24"/>
              </w:rPr>
              <w:t>RPCT</w:t>
            </w:r>
          </w:p>
        </w:tc>
      </w:tr>
      <w:tr w:rsidR="00743E07" w:rsidRPr="00266215" w14:paraId="743F2E8F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744F8DE8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Firme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B03EB94" w14:textId="77777777" w:rsidR="00743E07" w:rsidRDefault="00743E07" w:rsidP="002751A0">
            <w:pPr>
              <w:rPr>
                <w:szCs w:val="24"/>
              </w:rPr>
            </w:pPr>
          </w:p>
          <w:p w14:paraId="50714EA0" w14:textId="77777777" w:rsidR="00743E07" w:rsidRPr="00266215" w:rsidRDefault="00743E07" w:rsidP="002751A0">
            <w:pPr>
              <w:rPr>
                <w:b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vAlign w:val="center"/>
          </w:tcPr>
          <w:p w14:paraId="25E2435E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</w:p>
        </w:tc>
      </w:tr>
      <w:tr w:rsidR="00743E07" w:rsidRPr="00266215" w14:paraId="4D043A29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36EA13BE" w14:textId="77777777" w:rsidR="00743E07" w:rsidRPr="00266215" w:rsidRDefault="00743E07" w:rsidP="002751A0">
            <w:pPr>
              <w:ind w:left="0" w:firstLine="0"/>
              <w:rPr>
                <w:b/>
                <w:bCs/>
                <w:kern w:val="2"/>
                <w:szCs w:val="24"/>
                <w14:ligatures w14:val="standardContextual"/>
              </w:rPr>
            </w:pPr>
            <w:r w:rsidRPr="00B07644">
              <w:rPr>
                <w:b/>
                <w:szCs w:val="24"/>
              </w:rPr>
              <w:t>Eventuali criticità rilevate</w:t>
            </w:r>
            <w:r>
              <w:rPr>
                <w:b/>
                <w:szCs w:val="24"/>
              </w:rPr>
              <w:t>/misure attività suggerite</w:t>
            </w:r>
          </w:p>
        </w:tc>
      </w:tr>
      <w:tr w:rsidR="00743E07" w:rsidRPr="00392013" w14:paraId="22DACBF5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18" w:space="0" w:color="BF4E14" w:themeColor="accent2" w:themeShade="BF"/>
              <w:right w:val="single" w:sz="18" w:space="0" w:color="BF4E14" w:themeColor="accent2" w:themeShade="BF"/>
            </w:tcBorders>
            <w:vAlign w:val="center"/>
          </w:tcPr>
          <w:p w14:paraId="36382471" w14:textId="77777777" w:rsidR="00743E07" w:rsidRPr="00392013" w:rsidRDefault="00743E07" w:rsidP="002751A0">
            <w:pPr>
              <w:rPr>
                <w:i/>
                <w:iCs/>
                <w:color w:val="0070C0"/>
                <w:szCs w:val="24"/>
              </w:rPr>
            </w:pPr>
            <w:r w:rsidRPr="001F3FC7">
              <w:rPr>
                <w:i/>
                <w:iCs/>
                <w:color w:val="0070C0"/>
                <w:szCs w:val="24"/>
              </w:rPr>
              <w:t xml:space="preserve">Se, in sede di monitoraggio, l’indicatore di attuazione (cella con sfondo arancio) sarà negativo, bisognerà </w:t>
            </w:r>
            <w:r>
              <w:rPr>
                <w:i/>
                <w:iCs/>
                <w:color w:val="0070C0"/>
                <w:szCs w:val="24"/>
              </w:rPr>
              <w:t>disporre e/o suggerire</w:t>
            </w:r>
            <w:r w:rsidRPr="001F3FC7">
              <w:rPr>
                <w:i/>
                <w:iCs/>
                <w:color w:val="0070C0"/>
                <w:szCs w:val="24"/>
              </w:rPr>
              <w:t xml:space="preserve"> attività per portarlo in positivo</w:t>
            </w:r>
          </w:p>
        </w:tc>
      </w:tr>
    </w:tbl>
    <w:p w14:paraId="3ECF45BA" w14:textId="3F8ECC86" w:rsidR="00743E07" w:rsidRDefault="00743E07" w:rsidP="00743E07">
      <w:pPr>
        <w:spacing w:after="0"/>
        <w:rPr>
          <w:sz w:val="16"/>
          <w:szCs w:val="16"/>
        </w:rPr>
      </w:pPr>
    </w:p>
    <w:p w14:paraId="6449050C" w14:textId="77777777" w:rsidR="00743E07" w:rsidRDefault="00743E07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Style w:val="Grigliatabella1"/>
        <w:tblW w:w="10485" w:type="dxa"/>
        <w:shd w:val="clear" w:color="auto" w:fill="F2CEED" w:themeFill="accent5" w:themeFillTint="33"/>
        <w:tblLook w:val="04A0" w:firstRow="1" w:lastRow="0" w:firstColumn="1" w:lastColumn="0" w:noHBand="0" w:noVBand="1"/>
      </w:tblPr>
      <w:tblGrid>
        <w:gridCol w:w="10485"/>
      </w:tblGrid>
      <w:tr w:rsidR="00743E07" w:rsidRPr="00B07644" w14:paraId="733A9789" w14:textId="77777777" w:rsidTr="002751A0">
        <w:tc>
          <w:tcPr>
            <w:tcW w:w="10485" w:type="dxa"/>
            <w:shd w:val="clear" w:color="auto" w:fill="DAE9F7" w:themeFill="text2" w:themeFillTint="1A"/>
          </w:tcPr>
          <w:p w14:paraId="4B756F45" w14:textId="49BC4529" w:rsidR="00743E07" w:rsidRPr="00B07644" w:rsidRDefault="00743E07" w:rsidP="002751A0">
            <w:pPr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Cs w:val="24"/>
              </w:rPr>
              <w:lastRenderedPageBreak/>
              <w:t>S</w:t>
            </w:r>
            <w:r w:rsidRPr="00B07644">
              <w:rPr>
                <w:b/>
                <w:szCs w:val="24"/>
              </w:rPr>
              <w:t xml:space="preserve">cheda n. </w:t>
            </w:r>
            <w:r w:rsidR="00DD4CFE">
              <w:rPr>
                <w:b/>
                <w:szCs w:val="24"/>
              </w:rPr>
              <w:t>09.</w:t>
            </w:r>
            <w:r w:rsidR="00F85B95">
              <w:rPr>
                <w:b/>
                <w:szCs w:val="24"/>
              </w:rPr>
              <w:t>4</w:t>
            </w:r>
            <w:r w:rsidRPr="00B07644">
              <w:rPr>
                <w:b/>
                <w:szCs w:val="24"/>
              </w:rPr>
              <w:t xml:space="preserve"> (</w:t>
            </w:r>
            <w:r w:rsidR="001455DC">
              <w:rPr>
                <w:b/>
                <w:szCs w:val="24"/>
              </w:rPr>
              <w:t>PIAO 2026</w:t>
            </w:r>
            <w:r w:rsidRPr="00B07644">
              <w:rPr>
                <w:b/>
                <w:szCs w:val="24"/>
              </w:rPr>
              <w:t>)</w:t>
            </w:r>
          </w:p>
        </w:tc>
      </w:tr>
      <w:tr w:rsidR="00743E07" w:rsidRPr="00B07644" w14:paraId="45B12442" w14:textId="77777777" w:rsidTr="002751A0">
        <w:tc>
          <w:tcPr>
            <w:tcW w:w="10485" w:type="dxa"/>
            <w:shd w:val="clear" w:color="auto" w:fill="DAE9F7" w:themeFill="text2" w:themeFillTint="1A"/>
          </w:tcPr>
          <w:p w14:paraId="29D44B12" w14:textId="77777777" w:rsidR="00743E07" w:rsidRPr="00271874" w:rsidRDefault="00743E07" w:rsidP="002751A0">
            <w:pPr>
              <w:jc w:val="center"/>
              <w:rPr>
                <w:b/>
                <w:bCs/>
                <w:sz w:val="28"/>
                <w:szCs w:val="28"/>
              </w:rPr>
            </w:pPr>
            <w:r w:rsidRPr="00271874">
              <w:rPr>
                <w:b/>
                <w:bCs/>
                <w:sz w:val="28"/>
                <w:szCs w:val="28"/>
              </w:rPr>
              <w:t xml:space="preserve">PROGRAMMAZIONE E MONITORAGGIO MISURE GENERALI </w:t>
            </w:r>
          </w:p>
          <w:p w14:paraId="5050C562" w14:textId="77777777" w:rsidR="00743E07" w:rsidRPr="00B07644" w:rsidRDefault="00743E07" w:rsidP="002751A0">
            <w:pPr>
              <w:jc w:val="center"/>
              <w:rPr>
                <w:szCs w:val="24"/>
              </w:rPr>
            </w:pPr>
            <w:r w:rsidRPr="0015094F">
              <w:rPr>
                <w:szCs w:val="24"/>
              </w:rPr>
              <w:t>(Cfr. PNA 2019 §§ 5.1. e 5.2.</w:t>
            </w:r>
            <w:r>
              <w:rPr>
                <w:szCs w:val="24"/>
              </w:rPr>
              <w:t xml:space="preserve"> – PNA 2024 Allegato 2</w:t>
            </w:r>
            <w:r w:rsidRPr="0015094F">
              <w:rPr>
                <w:szCs w:val="24"/>
              </w:rPr>
              <w:t>)</w:t>
            </w:r>
          </w:p>
        </w:tc>
      </w:tr>
    </w:tbl>
    <w:p w14:paraId="37C8C1C8" w14:textId="77777777" w:rsidR="00743E07" w:rsidRPr="00B07644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Look w:val="04A0" w:firstRow="1" w:lastRow="0" w:firstColumn="1" w:lastColumn="0" w:noHBand="0" w:noVBand="1"/>
      </w:tblPr>
      <w:tblGrid>
        <w:gridCol w:w="3539"/>
        <w:gridCol w:w="6946"/>
      </w:tblGrid>
      <w:tr w:rsidR="00743E07" w:rsidRPr="00B07644" w14:paraId="27DEA85D" w14:textId="77777777" w:rsidTr="002751A0">
        <w:tc>
          <w:tcPr>
            <w:tcW w:w="3539" w:type="dxa"/>
          </w:tcPr>
          <w:p w14:paraId="2BBEEC46" w14:textId="77777777" w:rsidR="00743E07" w:rsidRDefault="00743E07" w:rsidP="002751A0">
            <w:pPr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Misura</w:t>
            </w:r>
          </w:p>
          <w:p w14:paraId="567B125E" w14:textId="77777777" w:rsidR="00743E07" w:rsidRPr="00B07644" w:rsidRDefault="00743E07" w:rsidP="002751A0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color w:val="FF0000"/>
                <w:szCs w:val="24"/>
              </w:rPr>
              <w:t>Generale</w:t>
            </w:r>
          </w:p>
        </w:tc>
        <w:tc>
          <w:tcPr>
            <w:tcW w:w="6946" w:type="dxa"/>
            <w:vAlign w:val="center"/>
          </w:tcPr>
          <w:p w14:paraId="4A7C914A" w14:textId="0180CC36" w:rsidR="00743E07" w:rsidRPr="00B07644" w:rsidRDefault="00743E07" w:rsidP="002751A0">
            <w:pPr>
              <w:jc w:val="center"/>
              <w:rPr>
                <w:b/>
                <w:szCs w:val="24"/>
              </w:rPr>
            </w:pPr>
            <w:r w:rsidRPr="00743E07">
              <w:rPr>
                <w:b/>
                <w:color w:val="FF0000"/>
                <w:sz w:val="32"/>
                <w:szCs w:val="32"/>
              </w:rPr>
              <w:t>Formazione</w:t>
            </w:r>
          </w:p>
        </w:tc>
      </w:tr>
      <w:tr w:rsidR="00743E07" w:rsidRPr="00B07644" w14:paraId="088E5503" w14:textId="77777777" w:rsidTr="002751A0">
        <w:tc>
          <w:tcPr>
            <w:tcW w:w="3539" w:type="dxa"/>
            <w:shd w:val="clear" w:color="auto" w:fill="DAE9F7" w:themeFill="text2" w:themeFillTint="1A"/>
            <w:vAlign w:val="center"/>
          </w:tcPr>
          <w:p w14:paraId="23EDC184" w14:textId="77777777" w:rsidR="00743E07" w:rsidRDefault="00743E07" w:rsidP="002751A0">
            <w:pPr>
              <w:jc w:val="left"/>
              <w:rPr>
                <w:b/>
                <w:color w:val="FF0000"/>
                <w:szCs w:val="24"/>
              </w:rPr>
            </w:pPr>
            <w:r w:rsidRPr="00B07644">
              <w:rPr>
                <w:b/>
                <w:sz w:val="20"/>
                <w:szCs w:val="20"/>
              </w:rPr>
              <w:t>Unità organizzativa responsabile</w:t>
            </w:r>
          </w:p>
        </w:tc>
        <w:tc>
          <w:tcPr>
            <w:tcW w:w="6946" w:type="dxa"/>
            <w:vAlign w:val="center"/>
          </w:tcPr>
          <w:p w14:paraId="7325B499" w14:textId="62D8999F" w:rsidR="00743E07" w:rsidRPr="0039718B" w:rsidRDefault="0023164D" w:rsidP="002751A0">
            <w:pPr>
              <w:jc w:val="left"/>
              <w:rPr>
                <w:b/>
                <w:color w:val="FF0000"/>
                <w:sz w:val="32"/>
                <w:szCs w:val="32"/>
              </w:rPr>
            </w:pPr>
            <w:r w:rsidRPr="0023164D">
              <w:rPr>
                <w:b/>
                <w:bCs/>
                <w:i/>
                <w:iCs/>
                <w:szCs w:val="24"/>
                <w:highlight w:val="yellow"/>
              </w:rPr>
              <w:t>Area Segreteria</w:t>
            </w:r>
          </w:p>
        </w:tc>
      </w:tr>
    </w:tbl>
    <w:p w14:paraId="575FF847" w14:textId="77777777" w:rsidR="00743E07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743E07" w:rsidRPr="00B07644" w14:paraId="6FE32906" w14:textId="77777777" w:rsidTr="002751A0">
        <w:tc>
          <w:tcPr>
            <w:tcW w:w="10485" w:type="dxa"/>
            <w:shd w:val="clear" w:color="auto" w:fill="DAE9F7" w:themeFill="text2" w:themeFillTint="1A"/>
          </w:tcPr>
          <w:p w14:paraId="17C4B1BC" w14:textId="77777777" w:rsidR="00743E07" w:rsidRPr="00B07644" w:rsidRDefault="00743E07" w:rsidP="002751A0">
            <w:pPr>
              <w:jc w:val="left"/>
              <w:rPr>
                <w:b/>
                <w:szCs w:val="24"/>
              </w:rPr>
            </w:pPr>
            <w:r>
              <w:rPr>
                <w:b/>
                <w:color w:val="FF0000"/>
                <w:szCs w:val="24"/>
              </w:rPr>
              <w:t>Fasi e tempi di attuazione</w:t>
            </w:r>
          </w:p>
        </w:tc>
      </w:tr>
    </w:tbl>
    <w:p w14:paraId="78A9C011" w14:textId="77777777" w:rsidR="00743E07" w:rsidRPr="00974448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Borders>
          <w:top w:val="single" w:sz="36" w:space="0" w:color="BF4E14" w:themeColor="accent2" w:themeShade="BF"/>
          <w:left w:val="single" w:sz="36" w:space="0" w:color="BF4E14" w:themeColor="accent2" w:themeShade="BF"/>
          <w:bottom w:val="single" w:sz="36" w:space="0" w:color="BF4E14" w:themeColor="accent2" w:themeShade="BF"/>
          <w:right w:val="single" w:sz="36" w:space="0" w:color="BF4E14" w:themeColor="accent2" w:themeShade="BF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3544"/>
        <w:gridCol w:w="283"/>
        <w:gridCol w:w="4111"/>
      </w:tblGrid>
      <w:tr w:rsidR="00743E07" w:rsidRPr="00B07644" w14:paraId="0AE22168" w14:textId="77777777" w:rsidTr="002751A0">
        <w:tc>
          <w:tcPr>
            <w:tcW w:w="10485" w:type="dxa"/>
            <w:gridSpan w:val="4"/>
            <w:tcBorders>
              <w:top w:val="single" w:sz="18" w:space="0" w:color="BF4E14" w:themeColor="accent2" w:themeShade="BF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233A33CE" w14:textId="74D4BF86" w:rsidR="00743E07" w:rsidRPr="008A388E" w:rsidRDefault="00743E07" w:rsidP="00743E07">
            <w:pPr>
              <w:pStyle w:val="Paragrafoelenco"/>
              <w:numPr>
                <w:ilvl w:val="0"/>
                <w:numId w:val="5"/>
              </w:numPr>
              <w:jc w:val="left"/>
              <w:rPr>
                <w:b/>
                <w:i/>
                <w:iCs/>
                <w:color w:val="FF0000"/>
                <w:szCs w:val="24"/>
              </w:rPr>
            </w:pPr>
            <w:r w:rsidRPr="00743E07">
              <w:rPr>
                <w:b/>
                <w:i/>
                <w:iCs/>
                <w:color w:val="FF0000"/>
                <w:szCs w:val="24"/>
              </w:rPr>
              <w:t>Svolgimento dei corsi di formazione</w:t>
            </w:r>
          </w:p>
        </w:tc>
      </w:tr>
      <w:tr w:rsidR="00743E07" w:rsidRPr="008A388E" w14:paraId="466F28E1" w14:textId="77777777" w:rsidTr="002751A0"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202855C5" w14:textId="77777777" w:rsidR="00743E07" w:rsidRPr="008A388E" w:rsidRDefault="00743E07" w:rsidP="002751A0">
            <w:pPr>
              <w:jc w:val="left"/>
              <w:rPr>
                <w:b/>
                <w:szCs w:val="24"/>
              </w:rPr>
            </w:pPr>
            <w:r w:rsidRPr="008A388E">
              <w:rPr>
                <w:b/>
                <w:szCs w:val="24"/>
              </w:rPr>
              <w:t>Indicatore di attuazione</w:t>
            </w:r>
          </w:p>
        </w:tc>
      </w:tr>
      <w:tr w:rsidR="00743E07" w:rsidRPr="00B07644" w14:paraId="43C991BD" w14:textId="77777777" w:rsidTr="002751A0">
        <w:trPr>
          <w:trHeight w:val="58"/>
        </w:trPr>
        <w:tc>
          <w:tcPr>
            <w:tcW w:w="6374" w:type="dxa"/>
            <w:gridSpan w:val="3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31801010" w14:textId="4DD75472" w:rsidR="00743E07" w:rsidRPr="00B07644" w:rsidRDefault="00743E07" w:rsidP="002751A0">
            <w:pPr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 w:rsidRPr="00743E07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N. di corsi svolti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F1A983" w:themeFill="accent2" w:themeFillTint="99"/>
            <w:vAlign w:val="center"/>
          </w:tcPr>
          <w:p w14:paraId="584DB87F" w14:textId="3024C70C" w:rsidR="006C4B8C" w:rsidRPr="006C4B8C" w:rsidRDefault="006C4B8C" w:rsidP="006C4B8C">
            <w:pPr>
              <w:jc w:val="left"/>
              <w:rPr>
                <w:i/>
                <w:iCs/>
                <w:color w:val="0070C0"/>
                <w:szCs w:val="24"/>
              </w:rPr>
            </w:pPr>
            <w:r w:rsidRPr="006C4B8C">
              <w:rPr>
                <w:bCs/>
                <w:i/>
                <w:iCs/>
                <w:color w:val="0070C0"/>
                <w:szCs w:val="24"/>
              </w:rPr>
              <w:t xml:space="preserve">0 = </w:t>
            </w:r>
            <w:r>
              <w:rPr>
                <w:bCs/>
                <w:i/>
                <w:iCs/>
                <w:color w:val="0070C0"/>
                <w:szCs w:val="24"/>
              </w:rPr>
              <w:t>negativo</w:t>
            </w:r>
          </w:p>
          <w:p w14:paraId="0AC85DF7" w14:textId="20613ED8" w:rsidR="00743E07" w:rsidRPr="00B07644" w:rsidRDefault="006C4B8C" w:rsidP="006C4B8C">
            <w:pPr>
              <w:jc w:val="left"/>
              <w:rPr>
                <w:bCs/>
                <w:i/>
                <w:iCs/>
                <w:szCs w:val="24"/>
              </w:rPr>
            </w:pPr>
            <w:r w:rsidRPr="006C4B8C">
              <w:rPr>
                <w:bCs/>
                <w:i/>
                <w:iCs/>
                <w:color w:val="0070C0"/>
                <w:szCs w:val="24"/>
              </w:rPr>
              <w:t xml:space="preserve">1 e &gt;1 = </w:t>
            </w:r>
            <w:r>
              <w:rPr>
                <w:bCs/>
                <w:i/>
                <w:iCs/>
                <w:color w:val="0070C0"/>
                <w:szCs w:val="24"/>
              </w:rPr>
              <w:t>positivo</w:t>
            </w:r>
          </w:p>
        </w:tc>
      </w:tr>
      <w:tr w:rsidR="00743E07" w:rsidRPr="00266215" w14:paraId="4F9921E7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26E8E4AA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8A388E">
              <w:rPr>
                <w:b/>
                <w:szCs w:val="24"/>
              </w:rPr>
              <w:t>Monitoraggio da eseguire entro il 30 novembre di ogni esercizio</w:t>
            </w:r>
          </w:p>
        </w:tc>
      </w:tr>
      <w:tr w:rsidR="00743E07" w:rsidRPr="00266215" w14:paraId="5B2C4190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shd w:val="clear" w:color="auto" w:fill="DAE9F7" w:themeFill="text2" w:themeFillTint="1A"/>
          </w:tcPr>
          <w:p w14:paraId="40B67415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Data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DAE9F7" w:themeFill="text2" w:themeFillTint="1A"/>
          </w:tcPr>
          <w:p w14:paraId="32902950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Esecutore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5F8DBA2D" w14:textId="77777777" w:rsidR="00743E07" w:rsidRPr="00266215" w:rsidRDefault="00743E07" w:rsidP="002751A0">
            <w:pPr>
              <w:jc w:val="center"/>
              <w:rPr>
                <w:b/>
                <w:bCs/>
                <w:szCs w:val="24"/>
              </w:rPr>
            </w:pPr>
            <w:r w:rsidRPr="00B07644">
              <w:rPr>
                <w:b/>
                <w:szCs w:val="24"/>
              </w:rPr>
              <w:t>Controllore</w:t>
            </w:r>
          </w:p>
        </w:tc>
      </w:tr>
      <w:tr w:rsidR="00743E07" w:rsidRPr="00266215" w14:paraId="46628B03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</w:tcPr>
          <w:p w14:paraId="4BDC1CC2" w14:textId="77777777" w:rsidR="00743E07" w:rsidRPr="00266215" w:rsidRDefault="00743E07" w:rsidP="002751A0">
            <w:pPr>
              <w:ind w:left="0" w:firstLine="0"/>
              <w:rPr>
                <w:b/>
                <w:szCs w:val="24"/>
              </w:rPr>
            </w:pPr>
            <w:r w:rsidRPr="00B07644">
              <w:rPr>
                <w:szCs w:val="24"/>
              </w:rPr>
              <w:t>gg/mm/aaaa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14:paraId="56482A72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Dirigente/funzionario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</w:tcPr>
          <w:p w14:paraId="29914DCD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B07644">
              <w:rPr>
                <w:szCs w:val="24"/>
              </w:rPr>
              <w:t>RPCT</w:t>
            </w:r>
          </w:p>
        </w:tc>
      </w:tr>
      <w:tr w:rsidR="00743E07" w:rsidRPr="00266215" w14:paraId="43ACA271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4D7BCE40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Firme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A45720" w14:textId="77777777" w:rsidR="00743E07" w:rsidRDefault="00743E07" w:rsidP="002751A0">
            <w:pPr>
              <w:rPr>
                <w:szCs w:val="24"/>
              </w:rPr>
            </w:pPr>
          </w:p>
          <w:p w14:paraId="38AF335A" w14:textId="77777777" w:rsidR="00743E07" w:rsidRPr="00266215" w:rsidRDefault="00743E07" w:rsidP="002751A0">
            <w:pPr>
              <w:rPr>
                <w:b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vAlign w:val="center"/>
          </w:tcPr>
          <w:p w14:paraId="3451DD89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</w:p>
        </w:tc>
      </w:tr>
      <w:tr w:rsidR="00743E07" w:rsidRPr="00266215" w14:paraId="54C49746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50E0A271" w14:textId="77777777" w:rsidR="00743E07" w:rsidRPr="00266215" w:rsidRDefault="00743E07" w:rsidP="002751A0">
            <w:pPr>
              <w:ind w:left="0" w:firstLine="0"/>
              <w:rPr>
                <w:b/>
                <w:bCs/>
                <w:kern w:val="2"/>
                <w:szCs w:val="24"/>
                <w14:ligatures w14:val="standardContextual"/>
              </w:rPr>
            </w:pPr>
            <w:r w:rsidRPr="00B07644">
              <w:rPr>
                <w:b/>
                <w:szCs w:val="24"/>
              </w:rPr>
              <w:t>Eventuali criticità rilevate</w:t>
            </w:r>
            <w:r>
              <w:rPr>
                <w:b/>
                <w:szCs w:val="24"/>
              </w:rPr>
              <w:t>/misure attività suggerite</w:t>
            </w:r>
          </w:p>
        </w:tc>
      </w:tr>
      <w:tr w:rsidR="00743E07" w:rsidRPr="00266215" w14:paraId="47F4A8D6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18" w:space="0" w:color="BF4E14" w:themeColor="accent2" w:themeShade="BF"/>
              <w:right w:val="single" w:sz="18" w:space="0" w:color="BF4E14" w:themeColor="accent2" w:themeShade="BF"/>
            </w:tcBorders>
            <w:vAlign w:val="center"/>
          </w:tcPr>
          <w:p w14:paraId="14EC4A8C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1F3FC7">
              <w:rPr>
                <w:i/>
                <w:iCs/>
                <w:color w:val="0070C0"/>
                <w:szCs w:val="24"/>
              </w:rPr>
              <w:t xml:space="preserve">Se, in sede di monitoraggio, l’indicatore di attuazione (cella con sfondo arancio) sarà negativo, bisognerà </w:t>
            </w:r>
            <w:r>
              <w:rPr>
                <w:i/>
                <w:iCs/>
                <w:color w:val="0070C0"/>
                <w:szCs w:val="24"/>
              </w:rPr>
              <w:t>disporre e/o suggerire</w:t>
            </w:r>
            <w:r w:rsidRPr="001F3FC7">
              <w:rPr>
                <w:i/>
                <w:iCs/>
                <w:color w:val="0070C0"/>
                <w:szCs w:val="24"/>
              </w:rPr>
              <w:t xml:space="preserve"> attività per portarlo in positivo</w:t>
            </w:r>
          </w:p>
        </w:tc>
      </w:tr>
    </w:tbl>
    <w:p w14:paraId="19933617" w14:textId="4059C37F" w:rsidR="00743E07" w:rsidRDefault="00743E07" w:rsidP="00743E07">
      <w:pPr>
        <w:spacing w:after="0"/>
        <w:rPr>
          <w:sz w:val="16"/>
          <w:szCs w:val="16"/>
        </w:rPr>
      </w:pPr>
    </w:p>
    <w:p w14:paraId="4EADBA53" w14:textId="77777777" w:rsidR="00743E07" w:rsidRDefault="00743E07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Style w:val="Grigliatabella1"/>
        <w:tblW w:w="10485" w:type="dxa"/>
        <w:shd w:val="clear" w:color="auto" w:fill="F2CEED" w:themeFill="accent5" w:themeFillTint="33"/>
        <w:tblLook w:val="04A0" w:firstRow="1" w:lastRow="0" w:firstColumn="1" w:lastColumn="0" w:noHBand="0" w:noVBand="1"/>
      </w:tblPr>
      <w:tblGrid>
        <w:gridCol w:w="10485"/>
      </w:tblGrid>
      <w:tr w:rsidR="00743E07" w:rsidRPr="00B07644" w14:paraId="0A295463" w14:textId="77777777" w:rsidTr="002751A0">
        <w:tc>
          <w:tcPr>
            <w:tcW w:w="10485" w:type="dxa"/>
            <w:shd w:val="clear" w:color="auto" w:fill="DAE9F7" w:themeFill="text2" w:themeFillTint="1A"/>
          </w:tcPr>
          <w:p w14:paraId="0AE18EA0" w14:textId="201C4144" w:rsidR="00743E07" w:rsidRPr="00B07644" w:rsidRDefault="00743E07" w:rsidP="002751A0">
            <w:pPr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Cs w:val="24"/>
              </w:rPr>
              <w:lastRenderedPageBreak/>
              <w:t>S</w:t>
            </w:r>
            <w:r w:rsidRPr="00B07644">
              <w:rPr>
                <w:b/>
                <w:szCs w:val="24"/>
              </w:rPr>
              <w:t xml:space="preserve">cheda n. </w:t>
            </w:r>
            <w:r w:rsidR="00DD4CFE">
              <w:rPr>
                <w:b/>
                <w:szCs w:val="24"/>
              </w:rPr>
              <w:t>09.</w:t>
            </w:r>
            <w:r w:rsidR="00F85B95">
              <w:rPr>
                <w:b/>
                <w:szCs w:val="24"/>
              </w:rPr>
              <w:t>5</w:t>
            </w:r>
            <w:r w:rsidRPr="00B07644">
              <w:rPr>
                <w:b/>
                <w:szCs w:val="24"/>
              </w:rPr>
              <w:t xml:space="preserve"> (</w:t>
            </w:r>
            <w:r w:rsidR="001455DC">
              <w:rPr>
                <w:b/>
                <w:szCs w:val="24"/>
              </w:rPr>
              <w:t>PIAO 2026</w:t>
            </w:r>
            <w:r w:rsidRPr="00B07644">
              <w:rPr>
                <w:b/>
                <w:szCs w:val="24"/>
              </w:rPr>
              <w:t>)</w:t>
            </w:r>
          </w:p>
        </w:tc>
      </w:tr>
      <w:tr w:rsidR="00743E07" w:rsidRPr="00B07644" w14:paraId="18800B1B" w14:textId="77777777" w:rsidTr="002751A0">
        <w:tc>
          <w:tcPr>
            <w:tcW w:w="10485" w:type="dxa"/>
            <w:shd w:val="clear" w:color="auto" w:fill="DAE9F7" w:themeFill="text2" w:themeFillTint="1A"/>
          </w:tcPr>
          <w:p w14:paraId="6E971FA5" w14:textId="77777777" w:rsidR="00743E07" w:rsidRPr="00271874" w:rsidRDefault="00743E07" w:rsidP="002751A0">
            <w:pPr>
              <w:jc w:val="center"/>
              <w:rPr>
                <w:b/>
                <w:bCs/>
                <w:sz w:val="28"/>
                <w:szCs w:val="28"/>
              </w:rPr>
            </w:pPr>
            <w:r w:rsidRPr="00271874">
              <w:rPr>
                <w:b/>
                <w:bCs/>
                <w:sz w:val="28"/>
                <w:szCs w:val="28"/>
              </w:rPr>
              <w:t xml:space="preserve">PROGRAMMAZIONE E MONITORAGGIO MISURE GENERALI </w:t>
            </w:r>
          </w:p>
          <w:p w14:paraId="36A5FA4C" w14:textId="77777777" w:rsidR="00743E07" w:rsidRPr="00B07644" w:rsidRDefault="00743E07" w:rsidP="002751A0">
            <w:pPr>
              <w:jc w:val="center"/>
              <w:rPr>
                <w:szCs w:val="24"/>
              </w:rPr>
            </w:pPr>
            <w:r w:rsidRPr="0015094F">
              <w:rPr>
                <w:szCs w:val="24"/>
              </w:rPr>
              <w:t>(Cfr. PNA 2019 §§ 5.1. e 5.2.</w:t>
            </w:r>
            <w:r>
              <w:rPr>
                <w:szCs w:val="24"/>
              </w:rPr>
              <w:t xml:space="preserve"> – PNA 2024 Allegato 2</w:t>
            </w:r>
            <w:r w:rsidRPr="0015094F">
              <w:rPr>
                <w:szCs w:val="24"/>
              </w:rPr>
              <w:t>)</w:t>
            </w:r>
          </w:p>
        </w:tc>
      </w:tr>
    </w:tbl>
    <w:p w14:paraId="0336C7F4" w14:textId="77777777" w:rsidR="00743E07" w:rsidRPr="00B07644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Look w:val="04A0" w:firstRow="1" w:lastRow="0" w:firstColumn="1" w:lastColumn="0" w:noHBand="0" w:noVBand="1"/>
      </w:tblPr>
      <w:tblGrid>
        <w:gridCol w:w="3539"/>
        <w:gridCol w:w="6946"/>
      </w:tblGrid>
      <w:tr w:rsidR="00743E07" w:rsidRPr="00B07644" w14:paraId="66B40631" w14:textId="77777777" w:rsidTr="002751A0">
        <w:tc>
          <w:tcPr>
            <w:tcW w:w="3539" w:type="dxa"/>
          </w:tcPr>
          <w:p w14:paraId="67A19782" w14:textId="77777777" w:rsidR="00743E07" w:rsidRDefault="00743E07" w:rsidP="002751A0">
            <w:pPr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Misura</w:t>
            </w:r>
          </w:p>
          <w:p w14:paraId="3D3E3517" w14:textId="77777777" w:rsidR="00743E07" w:rsidRPr="00B07644" w:rsidRDefault="00743E07" w:rsidP="002751A0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color w:val="FF0000"/>
                <w:szCs w:val="24"/>
              </w:rPr>
              <w:t>Generale</w:t>
            </w:r>
          </w:p>
        </w:tc>
        <w:tc>
          <w:tcPr>
            <w:tcW w:w="6946" w:type="dxa"/>
            <w:vAlign w:val="center"/>
          </w:tcPr>
          <w:p w14:paraId="16877C30" w14:textId="549AEB71" w:rsidR="00743E07" w:rsidRPr="00B07644" w:rsidRDefault="00743E07" w:rsidP="002751A0">
            <w:pPr>
              <w:jc w:val="center"/>
              <w:rPr>
                <w:b/>
                <w:szCs w:val="24"/>
              </w:rPr>
            </w:pPr>
            <w:r w:rsidRPr="00743E07">
              <w:rPr>
                <w:b/>
                <w:color w:val="FF0000"/>
                <w:sz w:val="32"/>
                <w:szCs w:val="32"/>
              </w:rPr>
              <w:t>Whistleblowing</w:t>
            </w:r>
          </w:p>
        </w:tc>
      </w:tr>
      <w:tr w:rsidR="00743E07" w:rsidRPr="00B07644" w14:paraId="1D6EB9C2" w14:textId="77777777" w:rsidTr="002751A0">
        <w:tc>
          <w:tcPr>
            <w:tcW w:w="3539" w:type="dxa"/>
            <w:shd w:val="clear" w:color="auto" w:fill="DAE9F7" w:themeFill="text2" w:themeFillTint="1A"/>
            <w:vAlign w:val="center"/>
          </w:tcPr>
          <w:p w14:paraId="235E6DF4" w14:textId="77777777" w:rsidR="00743E07" w:rsidRDefault="00743E07" w:rsidP="002751A0">
            <w:pPr>
              <w:jc w:val="left"/>
              <w:rPr>
                <w:b/>
                <w:color w:val="FF0000"/>
                <w:szCs w:val="24"/>
              </w:rPr>
            </w:pPr>
            <w:r w:rsidRPr="00B07644">
              <w:rPr>
                <w:b/>
                <w:sz w:val="20"/>
                <w:szCs w:val="20"/>
              </w:rPr>
              <w:t>Unità organizzativa responsabile</w:t>
            </w:r>
          </w:p>
        </w:tc>
        <w:tc>
          <w:tcPr>
            <w:tcW w:w="6946" w:type="dxa"/>
            <w:vAlign w:val="center"/>
          </w:tcPr>
          <w:p w14:paraId="78ACEF8C" w14:textId="7304C8F5" w:rsidR="00743E07" w:rsidRPr="0039718B" w:rsidRDefault="00737FAB" w:rsidP="002751A0">
            <w:pPr>
              <w:jc w:val="left"/>
              <w:rPr>
                <w:b/>
                <w:color w:val="FF0000"/>
                <w:sz w:val="32"/>
                <w:szCs w:val="32"/>
              </w:rPr>
            </w:pPr>
            <w:r w:rsidRPr="00737FAB">
              <w:rPr>
                <w:b/>
                <w:i/>
                <w:iCs/>
                <w:szCs w:val="24"/>
                <w:highlight w:val="yellow"/>
              </w:rPr>
              <w:t>Segretario</w:t>
            </w:r>
          </w:p>
        </w:tc>
      </w:tr>
    </w:tbl>
    <w:p w14:paraId="3BD91088" w14:textId="77777777" w:rsidR="00743E07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743E07" w:rsidRPr="00B07644" w14:paraId="13BADAF7" w14:textId="77777777" w:rsidTr="002751A0">
        <w:tc>
          <w:tcPr>
            <w:tcW w:w="10485" w:type="dxa"/>
            <w:shd w:val="clear" w:color="auto" w:fill="DAE9F7" w:themeFill="text2" w:themeFillTint="1A"/>
          </w:tcPr>
          <w:p w14:paraId="115C0F12" w14:textId="77777777" w:rsidR="00743E07" w:rsidRPr="00B07644" w:rsidRDefault="00743E07" w:rsidP="002751A0">
            <w:pPr>
              <w:jc w:val="left"/>
              <w:rPr>
                <w:b/>
                <w:szCs w:val="24"/>
              </w:rPr>
            </w:pPr>
            <w:r>
              <w:rPr>
                <w:b/>
                <w:color w:val="FF0000"/>
                <w:szCs w:val="24"/>
              </w:rPr>
              <w:t>Fasi e tempi di attuazione</w:t>
            </w:r>
          </w:p>
        </w:tc>
      </w:tr>
    </w:tbl>
    <w:p w14:paraId="026EFCC4" w14:textId="77777777" w:rsidR="00743E07" w:rsidRPr="00974448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Borders>
          <w:top w:val="single" w:sz="36" w:space="0" w:color="BF4E14" w:themeColor="accent2" w:themeShade="BF"/>
          <w:left w:val="single" w:sz="36" w:space="0" w:color="BF4E14" w:themeColor="accent2" w:themeShade="BF"/>
          <w:bottom w:val="single" w:sz="36" w:space="0" w:color="BF4E14" w:themeColor="accent2" w:themeShade="BF"/>
          <w:right w:val="single" w:sz="36" w:space="0" w:color="BF4E14" w:themeColor="accent2" w:themeShade="BF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3544"/>
        <w:gridCol w:w="283"/>
        <w:gridCol w:w="4111"/>
      </w:tblGrid>
      <w:tr w:rsidR="00743E07" w:rsidRPr="00B07644" w14:paraId="166ABDF5" w14:textId="77777777" w:rsidTr="002751A0">
        <w:tc>
          <w:tcPr>
            <w:tcW w:w="10485" w:type="dxa"/>
            <w:gridSpan w:val="4"/>
            <w:tcBorders>
              <w:top w:val="single" w:sz="18" w:space="0" w:color="BF4E14" w:themeColor="accent2" w:themeShade="BF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76E3A62B" w14:textId="66D1DF43" w:rsidR="00743E07" w:rsidRPr="008A388E" w:rsidRDefault="00743E07" w:rsidP="00743E07">
            <w:pPr>
              <w:pStyle w:val="Paragrafoelenco"/>
              <w:numPr>
                <w:ilvl w:val="0"/>
                <w:numId w:val="6"/>
              </w:numPr>
              <w:jc w:val="left"/>
              <w:rPr>
                <w:b/>
                <w:i/>
                <w:iCs/>
                <w:color w:val="FF0000"/>
                <w:szCs w:val="24"/>
              </w:rPr>
            </w:pPr>
            <w:r w:rsidRPr="00743E07">
              <w:rPr>
                <w:b/>
                <w:i/>
                <w:iCs/>
                <w:color w:val="FF0000"/>
                <w:szCs w:val="24"/>
              </w:rPr>
              <w:t xml:space="preserve">Meccanismi idonei per garantire anonimato e </w:t>
            </w:r>
            <w:r w:rsidR="0010706E" w:rsidRPr="00743E07">
              <w:rPr>
                <w:b/>
                <w:i/>
                <w:iCs/>
                <w:color w:val="FF0000"/>
                <w:szCs w:val="24"/>
              </w:rPr>
              <w:t>tutela</w:t>
            </w:r>
            <w:r w:rsidRPr="00743E07">
              <w:rPr>
                <w:b/>
                <w:i/>
                <w:iCs/>
                <w:color w:val="FF0000"/>
                <w:szCs w:val="24"/>
              </w:rPr>
              <w:t xml:space="preserve"> dei segnalanti</w:t>
            </w:r>
          </w:p>
        </w:tc>
      </w:tr>
      <w:tr w:rsidR="00743E07" w:rsidRPr="008A388E" w14:paraId="3B45F172" w14:textId="77777777" w:rsidTr="002751A0"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18060DA3" w14:textId="77777777" w:rsidR="00743E07" w:rsidRPr="008A388E" w:rsidRDefault="00743E07" w:rsidP="002751A0">
            <w:pPr>
              <w:jc w:val="left"/>
              <w:rPr>
                <w:b/>
                <w:szCs w:val="24"/>
              </w:rPr>
            </w:pPr>
            <w:r w:rsidRPr="008A388E">
              <w:rPr>
                <w:b/>
                <w:szCs w:val="24"/>
              </w:rPr>
              <w:t>Indicatore di attuazione</w:t>
            </w:r>
          </w:p>
        </w:tc>
      </w:tr>
      <w:tr w:rsidR="00743E07" w:rsidRPr="00B07644" w14:paraId="7ABBEF2C" w14:textId="77777777" w:rsidTr="002751A0">
        <w:trPr>
          <w:trHeight w:val="58"/>
        </w:trPr>
        <w:tc>
          <w:tcPr>
            <w:tcW w:w="6374" w:type="dxa"/>
            <w:gridSpan w:val="3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054C63FB" w14:textId="010158B0" w:rsidR="00743E07" w:rsidRPr="00B07644" w:rsidRDefault="00743E07" w:rsidP="002751A0">
            <w:pPr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 w:rsidRPr="00743E07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Adozione di meccanismi idonei a garantire la tutela dei whistleblowers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F1A983" w:themeFill="accent2" w:themeFillTint="99"/>
            <w:vAlign w:val="center"/>
          </w:tcPr>
          <w:p w14:paraId="5EA4452F" w14:textId="5B941B75" w:rsidR="00743E07" w:rsidRDefault="006C4B8C" w:rsidP="002751A0">
            <w:pPr>
              <w:jc w:val="left"/>
              <w:rPr>
                <w:bCs/>
                <w:i/>
                <w:iCs/>
                <w:color w:val="0070C0"/>
                <w:szCs w:val="24"/>
              </w:rPr>
            </w:pPr>
            <w:r>
              <w:rPr>
                <w:bCs/>
                <w:i/>
                <w:iCs/>
                <w:color w:val="0070C0"/>
                <w:szCs w:val="24"/>
              </w:rPr>
              <w:t>Adottato</w:t>
            </w:r>
            <w:r w:rsidR="00743E07">
              <w:rPr>
                <w:bCs/>
                <w:i/>
                <w:iCs/>
                <w:color w:val="0070C0"/>
                <w:szCs w:val="24"/>
              </w:rPr>
              <w:t xml:space="preserve"> = positivo</w:t>
            </w:r>
          </w:p>
          <w:p w14:paraId="5EFF1455" w14:textId="6803EABF" w:rsidR="00743E07" w:rsidRPr="00B07644" w:rsidRDefault="00743E07" w:rsidP="002751A0">
            <w:pPr>
              <w:jc w:val="left"/>
              <w:rPr>
                <w:bCs/>
                <w:i/>
                <w:iCs/>
                <w:szCs w:val="24"/>
              </w:rPr>
            </w:pPr>
            <w:r>
              <w:rPr>
                <w:bCs/>
                <w:i/>
                <w:iCs/>
                <w:color w:val="0070C0"/>
                <w:szCs w:val="24"/>
              </w:rPr>
              <w:t>N</w:t>
            </w:r>
            <w:r w:rsidRPr="001F3FC7">
              <w:rPr>
                <w:bCs/>
                <w:i/>
                <w:iCs/>
                <w:color w:val="0070C0"/>
                <w:szCs w:val="24"/>
              </w:rPr>
              <w:t xml:space="preserve">on </w:t>
            </w:r>
            <w:r w:rsidR="006C4B8C">
              <w:rPr>
                <w:bCs/>
                <w:i/>
                <w:iCs/>
                <w:color w:val="0070C0"/>
                <w:szCs w:val="24"/>
              </w:rPr>
              <w:t>adottato</w:t>
            </w:r>
            <w:r>
              <w:rPr>
                <w:bCs/>
                <w:i/>
                <w:iCs/>
                <w:color w:val="0070C0"/>
                <w:szCs w:val="24"/>
              </w:rPr>
              <w:t>= negativo</w:t>
            </w:r>
          </w:p>
        </w:tc>
      </w:tr>
      <w:tr w:rsidR="00743E07" w:rsidRPr="00266215" w14:paraId="442C0B92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16D35336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8A388E">
              <w:rPr>
                <w:b/>
                <w:szCs w:val="24"/>
              </w:rPr>
              <w:t>Monitoraggio da eseguire entro il 30 novembre di ogni esercizio</w:t>
            </w:r>
          </w:p>
        </w:tc>
      </w:tr>
      <w:tr w:rsidR="00743E07" w:rsidRPr="00266215" w14:paraId="533AA5C0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shd w:val="clear" w:color="auto" w:fill="DAE9F7" w:themeFill="text2" w:themeFillTint="1A"/>
          </w:tcPr>
          <w:p w14:paraId="68C4A86B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Data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DAE9F7" w:themeFill="text2" w:themeFillTint="1A"/>
          </w:tcPr>
          <w:p w14:paraId="5B7DFC8B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Esecutore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0B4E3B03" w14:textId="77777777" w:rsidR="00743E07" w:rsidRPr="00266215" w:rsidRDefault="00743E07" w:rsidP="002751A0">
            <w:pPr>
              <w:jc w:val="center"/>
              <w:rPr>
                <w:b/>
                <w:bCs/>
                <w:szCs w:val="24"/>
              </w:rPr>
            </w:pPr>
            <w:r w:rsidRPr="00B07644">
              <w:rPr>
                <w:b/>
                <w:szCs w:val="24"/>
              </w:rPr>
              <w:t>Controllore</w:t>
            </w:r>
          </w:p>
        </w:tc>
      </w:tr>
      <w:tr w:rsidR="00743E07" w:rsidRPr="00266215" w14:paraId="4FAB78C7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</w:tcPr>
          <w:p w14:paraId="0BF5916B" w14:textId="77777777" w:rsidR="00743E07" w:rsidRPr="00266215" w:rsidRDefault="00743E07" w:rsidP="002751A0">
            <w:pPr>
              <w:ind w:left="0" w:firstLine="0"/>
              <w:rPr>
                <w:b/>
                <w:szCs w:val="24"/>
              </w:rPr>
            </w:pPr>
            <w:r w:rsidRPr="00B07644">
              <w:rPr>
                <w:szCs w:val="24"/>
              </w:rPr>
              <w:t>gg/mm/aaaa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14:paraId="66D8611A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Dirigente/funzionario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</w:tcPr>
          <w:p w14:paraId="16121B3C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B07644">
              <w:rPr>
                <w:szCs w:val="24"/>
              </w:rPr>
              <w:t>RPCT</w:t>
            </w:r>
          </w:p>
        </w:tc>
      </w:tr>
      <w:tr w:rsidR="00743E07" w:rsidRPr="00266215" w14:paraId="411EE256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00455C0A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Firme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E894C4" w14:textId="77777777" w:rsidR="00743E07" w:rsidRDefault="00743E07" w:rsidP="002751A0">
            <w:pPr>
              <w:rPr>
                <w:szCs w:val="24"/>
              </w:rPr>
            </w:pPr>
          </w:p>
          <w:p w14:paraId="18A018B2" w14:textId="77777777" w:rsidR="00743E07" w:rsidRPr="00266215" w:rsidRDefault="00743E07" w:rsidP="002751A0">
            <w:pPr>
              <w:rPr>
                <w:b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vAlign w:val="center"/>
          </w:tcPr>
          <w:p w14:paraId="50E01F55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</w:p>
        </w:tc>
      </w:tr>
      <w:tr w:rsidR="00743E07" w:rsidRPr="00266215" w14:paraId="4FB3E7C5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58DDCAA4" w14:textId="77777777" w:rsidR="00743E07" w:rsidRPr="00266215" w:rsidRDefault="00743E07" w:rsidP="002751A0">
            <w:pPr>
              <w:ind w:left="0" w:firstLine="0"/>
              <w:rPr>
                <w:b/>
                <w:bCs/>
                <w:kern w:val="2"/>
                <w:szCs w:val="24"/>
                <w14:ligatures w14:val="standardContextual"/>
              </w:rPr>
            </w:pPr>
            <w:r w:rsidRPr="00B07644">
              <w:rPr>
                <w:b/>
                <w:szCs w:val="24"/>
              </w:rPr>
              <w:t>Eventuali criticità rilevate</w:t>
            </w:r>
            <w:r>
              <w:rPr>
                <w:b/>
                <w:szCs w:val="24"/>
              </w:rPr>
              <w:t>/misure attività suggerite</w:t>
            </w:r>
          </w:p>
        </w:tc>
      </w:tr>
      <w:tr w:rsidR="00743E07" w:rsidRPr="00266215" w14:paraId="015DD55B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18" w:space="0" w:color="BF4E14" w:themeColor="accent2" w:themeShade="BF"/>
              <w:right w:val="single" w:sz="18" w:space="0" w:color="BF4E14" w:themeColor="accent2" w:themeShade="BF"/>
            </w:tcBorders>
            <w:vAlign w:val="center"/>
          </w:tcPr>
          <w:p w14:paraId="43CF4383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1F3FC7">
              <w:rPr>
                <w:i/>
                <w:iCs/>
                <w:color w:val="0070C0"/>
                <w:szCs w:val="24"/>
              </w:rPr>
              <w:t xml:space="preserve">Se, in sede di monitoraggio, l’indicatore di attuazione (cella con sfondo arancio) sarà negativo, bisognerà </w:t>
            </w:r>
            <w:r>
              <w:rPr>
                <w:i/>
                <w:iCs/>
                <w:color w:val="0070C0"/>
                <w:szCs w:val="24"/>
              </w:rPr>
              <w:t>disporre e/o suggerire</w:t>
            </w:r>
            <w:r w:rsidRPr="001F3FC7">
              <w:rPr>
                <w:i/>
                <w:iCs/>
                <w:color w:val="0070C0"/>
                <w:szCs w:val="24"/>
              </w:rPr>
              <w:t xml:space="preserve"> attività per portarlo in positivo</w:t>
            </w:r>
          </w:p>
        </w:tc>
      </w:tr>
    </w:tbl>
    <w:p w14:paraId="07CEB298" w14:textId="77777777" w:rsidR="00743E07" w:rsidRDefault="00743E07" w:rsidP="00743E07">
      <w:pPr>
        <w:spacing w:after="0"/>
        <w:rPr>
          <w:sz w:val="16"/>
          <w:szCs w:val="16"/>
        </w:rPr>
      </w:pPr>
    </w:p>
    <w:p w14:paraId="1FA61CFB" w14:textId="77777777" w:rsidR="00743E07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Borders>
          <w:top w:val="single" w:sz="36" w:space="0" w:color="BF4E14" w:themeColor="accent2" w:themeShade="BF"/>
          <w:left w:val="single" w:sz="36" w:space="0" w:color="BF4E14" w:themeColor="accent2" w:themeShade="BF"/>
          <w:bottom w:val="single" w:sz="36" w:space="0" w:color="BF4E14" w:themeColor="accent2" w:themeShade="BF"/>
          <w:right w:val="single" w:sz="36" w:space="0" w:color="BF4E14" w:themeColor="accent2" w:themeShade="BF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3544"/>
        <w:gridCol w:w="283"/>
        <w:gridCol w:w="4111"/>
      </w:tblGrid>
      <w:tr w:rsidR="00743E07" w:rsidRPr="00B07644" w14:paraId="5691680A" w14:textId="77777777" w:rsidTr="002751A0">
        <w:tc>
          <w:tcPr>
            <w:tcW w:w="10485" w:type="dxa"/>
            <w:gridSpan w:val="4"/>
            <w:tcBorders>
              <w:top w:val="single" w:sz="18" w:space="0" w:color="BF4E14" w:themeColor="accent2" w:themeShade="BF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42B28B28" w14:textId="596A3DD2" w:rsidR="00743E07" w:rsidRPr="008A388E" w:rsidRDefault="00743E07" w:rsidP="00743E07">
            <w:pPr>
              <w:pStyle w:val="Paragrafoelenco"/>
              <w:numPr>
                <w:ilvl w:val="0"/>
                <w:numId w:val="6"/>
              </w:numPr>
              <w:jc w:val="left"/>
              <w:rPr>
                <w:b/>
                <w:i/>
                <w:iCs/>
                <w:color w:val="FF0000"/>
                <w:szCs w:val="24"/>
              </w:rPr>
            </w:pPr>
            <w:r w:rsidRPr="00743E07">
              <w:rPr>
                <w:b/>
                <w:i/>
                <w:iCs/>
                <w:color w:val="FF0000"/>
                <w:szCs w:val="24"/>
              </w:rPr>
              <w:t>Acquisizione e trattazione delle segnalazioni</w:t>
            </w:r>
          </w:p>
        </w:tc>
      </w:tr>
      <w:tr w:rsidR="00743E07" w:rsidRPr="008A388E" w14:paraId="7E85E233" w14:textId="77777777" w:rsidTr="002751A0"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23513C60" w14:textId="77777777" w:rsidR="00743E07" w:rsidRPr="008A388E" w:rsidRDefault="00743E07" w:rsidP="002751A0">
            <w:pPr>
              <w:jc w:val="left"/>
              <w:rPr>
                <w:b/>
                <w:szCs w:val="24"/>
              </w:rPr>
            </w:pPr>
            <w:r w:rsidRPr="008A388E">
              <w:rPr>
                <w:b/>
                <w:szCs w:val="24"/>
              </w:rPr>
              <w:t>Indicatore di attuazione</w:t>
            </w:r>
          </w:p>
        </w:tc>
      </w:tr>
      <w:tr w:rsidR="00743E07" w:rsidRPr="00B07644" w14:paraId="24B5814F" w14:textId="77777777" w:rsidTr="002751A0">
        <w:trPr>
          <w:trHeight w:val="58"/>
        </w:trPr>
        <w:tc>
          <w:tcPr>
            <w:tcW w:w="6374" w:type="dxa"/>
            <w:gridSpan w:val="3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7143A8A0" w14:textId="08FA5DF7" w:rsidR="00743E07" w:rsidRPr="00B07644" w:rsidRDefault="00743E07" w:rsidP="002751A0">
            <w:pPr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 w:rsidRPr="00743E07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N. di segnalazioni pervenute su n. di segnalazioni trattate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F1A983" w:themeFill="accent2" w:themeFillTint="99"/>
            <w:vAlign w:val="center"/>
          </w:tcPr>
          <w:p w14:paraId="119C300B" w14:textId="77777777" w:rsidR="006C4B8C" w:rsidRPr="006C4B8C" w:rsidRDefault="006C4B8C" w:rsidP="006C4B8C">
            <w:pPr>
              <w:jc w:val="left"/>
              <w:rPr>
                <w:i/>
                <w:iCs/>
                <w:color w:val="0070C0"/>
                <w:szCs w:val="24"/>
              </w:rPr>
            </w:pPr>
            <w:r w:rsidRPr="006C4B8C">
              <w:rPr>
                <w:bCs/>
                <w:i/>
                <w:iCs/>
                <w:color w:val="0070C0"/>
                <w:szCs w:val="24"/>
              </w:rPr>
              <w:t>80 – 100 % = positivo</w:t>
            </w:r>
          </w:p>
          <w:p w14:paraId="29365707" w14:textId="2FEBD862" w:rsidR="00743E07" w:rsidRPr="00B07644" w:rsidRDefault="006C4B8C" w:rsidP="006C4B8C">
            <w:pPr>
              <w:jc w:val="left"/>
              <w:rPr>
                <w:bCs/>
                <w:i/>
                <w:iCs/>
                <w:szCs w:val="24"/>
              </w:rPr>
            </w:pPr>
            <w:r w:rsidRPr="006C4B8C">
              <w:rPr>
                <w:bCs/>
                <w:i/>
                <w:iCs/>
                <w:color w:val="0070C0"/>
                <w:szCs w:val="24"/>
              </w:rPr>
              <w:t>&lt;80% = negativo</w:t>
            </w:r>
          </w:p>
        </w:tc>
      </w:tr>
      <w:tr w:rsidR="00743E07" w:rsidRPr="00266215" w14:paraId="2CB412EE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622E7E67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8A388E">
              <w:rPr>
                <w:b/>
                <w:szCs w:val="24"/>
              </w:rPr>
              <w:t>Monitoraggio da eseguire entro il 30 novembre di ogni esercizio</w:t>
            </w:r>
          </w:p>
        </w:tc>
      </w:tr>
      <w:tr w:rsidR="00743E07" w:rsidRPr="00266215" w14:paraId="0F818AAA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shd w:val="clear" w:color="auto" w:fill="DAE9F7" w:themeFill="text2" w:themeFillTint="1A"/>
          </w:tcPr>
          <w:p w14:paraId="13470251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Data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DAE9F7" w:themeFill="text2" w:themeFillTint="1A"/>
          </w:tcPr>
          <w:p w14:paraId="26308657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Esecutore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2E9E71D3" w14:textId="77777777" w:rsidR="00743E07" w:rsidRPr="00266215" w:rsidRDefault="00743E07" w:rsidP="002751A0">
            <w:pPr>
              <w:jc w:val="center"/>
              <w:rPr>
                <w:b/>
                <w:bCs/>
                <w:szCs w:val="24"/>
              </w:rPr>
            </w:pPr>
            <w:r w:rsidRPr="00B07644">
              <w:rPr>
                <w:b/>
                <w:szCs w:val="24"/>
              </w:rPr>
              <w:t>Controllore</w:t>
            </w:r>
          </w:p>
        </w:tc>
      </w:tr>
      <w:tr w:rsidR="00743E07" w:rsidRPr="00266215" w14:paraId="6DE7C8C4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</w:tcPr>
          <w:p w14:paraId="77B15B85" w14:textId="77777777" w:rsidR="00743E07" w:rsidRPr="00266215" w:rsidRDefault="00743E07" w:rsidP="002751A0">
            <w:pPr>
              <w:ind w:left="0" w:firstLine="0"/>
              <w:rPr>
                <w:b/>
                <w:szCs w:val="24"/>
              </w:rPr>
            </w:pPr>
            <w:r w:rsidRPr="00B07644">
              <w:rPr>
                <w:szCs w:val="24"/>
              </w:rPr>
              <w:t>gg/mm/aaaa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14:paraId="6A10ED42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Dirigente/funzionario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</w:tcPr>
          <w:p w14:paraId="266AE534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B07644">
              <w:rPr>
                <w:szCs w:val="24"/>
              </w:rPr>
              <w:t>RPCT</w:t>
            </w:r>
          </w:p>
        </w:tc>
      </w:tr>
      <w:tr w:rsidR="00743E07" w:rsidRPr="00266215" w14:paraId="2283AA68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700DEEFA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Firme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95DCB0" w14:textId="77777777" w:rsidR="00743E07" w:rsidRDefault="00743E07" w:rsidP="002751A0">
            <w:pPr>
              <w:rPr>
                <w:szCs w:val="24"/>
              </w:rPr>
            </w:pPr>
          </w:p>
          <w:p w14:paraId="4D402D1E" w14:textId="77777777" w:rsidR="00743E07" w:rsidRPr="00266215" w:rsidRDefault="00743E07" w:rsidP="002751A0">
            <w:pPr>
              <w:rPr>
                <w:b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vAlign w:val="center"/>
          </w:tcPr>
          <w:p w14:paraId="320FC84B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</w:p>
        </w:tc>
      </w:tr>
      <w:tr w:rsidR="00743E07" w:rsidRPr="00266215" w14:paraId="4ED8A953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302D245C" w14:textId="77777777" w:rsidR="00743E07" w:rsidRPr="00266215" w:rsidRDefault="00743E07" w:rsidP="002751A0">
            <w:pPr>
              <w:ind w:left="0" w:firstLine="0"/>
              <w:rPr>
                <w:b/>
                <w:bCs/>
                <w:kern w:val="2"/>
                <w:szCs w:val="24"/>
                <w14:ligatures w14:val="standardContextual"/>
              </w:rPr>
            </w:pPr>
            <w:r w:rsidRPr="00B07644">
              <w:rPr>
                <w:b/>
                <w:szCs w:val="24"/>
              </w:rPr>
              <w:t>Eventuali criticità rilevate</w:t>
            </w:r>
            <w:r>
              <w:rPr>
                <w:b/>
                <w:szCs w:val="24"/>
              </w:rPr>
              <w:t>/misure attività suggerite</w:t>
            </w:r>
          </w:p>
        </w:tc>
      </w:tr>
      <w:tr w:rsidR="00743E07" w:rsidRPr="00392013" w14:paraId="281CF7D1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18" w:space="0" w:color="BF4E14" w:themeColor="accent2" w:themeShade="BF"/>
              <w:right w:val="single" w:sz="18" w:space="0" w:color="BF4E14" w:themeColor="accent2" w:themeShade="BF"/>
            </w:tcBorders>
            <w:vAlign w:val="center"/>
          </w:tcPr>
          <w:p w14:paraId="68E4AF10" w14:textId="77777777" w:rsidR="00743E07" w:rsidRPr="00392013" w:rsidRDefault="00743E07" w:rsidP="002751A0">
            <w:pPr>
              <w:rPr>
                <w:i/>
                <w:iCs/>
                <w:color w:val="0070C0"/>
                <w:szCs w:val="24"/>
              </w:rPr>
            </w:pPr>
            <w:r w:rsidRPr="001F3FC7">
              <w:rPr>
                <w:i/>
                <w:iCs/>
                <w:color w:val="0070C0"/>
                <w:szCs w:val="24"/>
              </w:rPr>
              <w:t xml:space="preserve">Se, in sede di monitoraggio, l’indicatore di attuazione (cella con sfondo arancio) sarà negativo, bisognerà </w:t>
            </w:r>
            <w:r>
              <w:rPr>
                <w:i/>
                <w:iCs/>
                <w:color w:val="0070C0"/>
                <w:szCs w:val="24"/>
              </w:rPr>
              <w:t>disporre e/o suggerire</w:t>
            </w:r>
            <w:r w:rsidRPr="001F3FC7">
              <w:rPr>
                <w:i/>
                <w:iCs/>
                <w:color w:val="0070C0"/>
                <w:szCs w:val="24"/>
              </w:rPr>
              <w:t xml:space="preserve"> attività per portarlo in positivo</w:t>
            </w:r>
          </w:p>
        </w:tc>
      </w:tr>
    </w:tbl>
    <w:p w14:paraId="5EC82C56" w14:textId="3414032F" w:rsidR="00743E07" w:rsidRDefault="00743E07" w:rsidP="00743E07">
      <w:pPr>
        <w:spacing w:after="0"/>
        <w:rPr>
          <w:sz w:val="16"/>
          <w:szCs w:val="16"/>
        </w:rPr>
      </w:pPr>
    </w:p>
    <w:p w14:paraId="7ECAE821" w14:textId="77777777" w:rsidR="00743E07" w:rsidRDefault="00743E07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Style w:val="Grigliatabella1"/>
        <w:tblW w:w="10485" w:type="dxa"/>
        <w:shd w:val="clear" w:color="auto" w:fill="F2CEED" w:themeFill="accent5" w:themeFillTint="33"/>
        <w:tblLook w:val="04A0" w:firstRow="1" w:lastRow="0" w:firstColumn="1" w:lastColumn="0" w:noHBand="0" w:noVBand="1"/>
      </w:tblPr>
      <w:tblGrid>
        <w:gridCol w:w="10485"/>
      </w:tblGrid>
      <w:tr w:rsidR="00743E07" w:rsidRPr="00B07644" w14:paraId="0C28E69E" w14:textId="77777777" w:rsidTr="002751A0">
        <w:tc>
          <w:tcPr>
            <w:tcW w:w="10485" w:type="dxa"/>
            <w:shd w:val="clear" w:color="auto" w:fill="DAE9F7" w:themeFill="text2" w:themeFillTint="1A"/>
          </w:tcPr>
          <w:p w14:paraId="493833D2" w14:textId="6C6AF0B9" w:rsidR="00743E07" w:rsidRPr="00B07644" w:rsidRDefault="00743E07" w:rsidP="002751A0">
            <w:pPr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Cs w:val="24"/>
              </w:rPr>
              <w:lastRenderedPageBreak/>
              <w:t>S</w:t>
            </w:r>
            <w:r w:rsidRPr="00B07644">
              <w:rPr>
                <w:b/>
                <w:szCs w:val="24"/>
              </w:rPr>
              <w:t xml:space="preserve">cheda n. </w:t>
            </w:r>
            <w:r w:rsidR="00DD4CFE">
              <w:rPr>
                <w:b/>
                <w:szCs w:val="24"/>
              </w:rPr>
              <w:t>09.</w:t>
            </w:r>
            <w:r w:rsidR="00F85B95">
              <w:rPr>
                <w:b/>
                <w:szCs w:val="24"/>
              </w:rPr>
              <w:t>6</w:t>
            </w:r>
            <w:r w:rsidRPr="00B07644">
              <w:rPr>
                <w:b/>
                <w:szCs w:val="24"/>
              </w:rPr>
              <w:t xml:space="preserve"> (</w:t>
            </w:r>
            <w:r w:rsidR="001455DC">
              <w:rPr>
                <w:b/>
                <w:szCs w:val="24"/>
              </w:rPr>
              <w:t>PIAO 2026</w:t>
            </w:r>
            <w:r w:rsidRPr="00B07644">
              <w:rPr>
                <w:b/>
                <w:szCs w:val="24"/>
              </w:rPr>
              <w:t>)</w:t>
            </w:r>
          </w:p>
        </w:tc>
      </w:tr>
      <w:tr w:rsidR="00743E07" w:rsidRPr="00B07644" w14:paraId="5076A5BE" w14:textId="77777777" w:rsidTr="002751A0">
        <w:tc>
          <w:tcPr>
            <w:tcW w:w="10485" w:type="dxa"/>
            <w:shd w:val="clear" w:color="auto" w:fill="DAE9F7" w:themeFill="text2" w:themeFillTint="1A"/>
          </w:tcPr>
          <w:p w14:paraId="18240162" w14:textId="77777777" w:rsidR="00743E07" w:rsidRPr="00271874" w:rsidRDefault="00743E07" w:rsidP="002751A0">
            <w:pPr>
              <w:jc w:val="center"/>
              <w:rPr>
                <w:b/>
                <w:bCs/>
                <w:sz w:val="28"/>
                <w:szCs w:val="28"/>
              </w:rPr>
            </w:pPr>
            <w:r w:rsidRPr="00271874">
              <w:rPr>
                <w:b/>
                <w:bCs/>
                <w:sz w:val="28"/>
                <w:szCs w:val="28"/>
              </w:rPr>
              <w:t xml:space="preserve">PROGRAMMAZIONE E MONITORAGGIO MISURE GENERALI </w:t>
            </w:r>
          </w:p>
          <w:p w14:paraId="3855D91B" w14:textId="77777777" w:rsidR="00743E07" w:rsidRPr="00B07644" w:rsidRDefault="00743E07" w:rsidP="002751A0">
            <w:pPr>
              <w:jc w:val="center"/>
              <w:rPr>
                <w:szCs w:val="24"/>
              </w:rPr>
            </w:pPr>
            <w:r w:rsidRPr="0015094F">
              <w:rPr>
                <w:szCs w:val="24"/>
              </w:rPr>
              <w:t>(Cfr. PNA 2019 §§ 5.1. e 5.2.</w:t>
            </w:r>
            <w:r>
              <w:rPr>
                <w:szCs w:val="24"/>
              </w:rPr>
              <w:t xml:space="preserve"> – PNA 2024 Allegato 2</w:t>
            </w:r>
            <w:r w:rsidRPr="0015094F">
              <w:rPr>
                <w:szCs w:val="24"/>
              </w:rPr>
              <w:t>)</w:t>
            </w:r>
          </w:p>
        </w:tc>
      </w:tr>
    </w:tbl>
    <w:p w14:paraId="72C1480E" w14:textId="77777777" w:rsidR="00743E07" w:rsidRPr="00B07644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Look w:val="04A0" w:firstRow="1" w:lastRow="0" w:firstColumn="1" w:lastColumn="0" w:noHBand="0" w:noVBand="1"/>
      </w:tblPr>
      <w:tblGrid>
        <w:gridCol w:w="3539"/>
        <w:gridCol w:w="6946"/>
      </w:tblGrid>
      <w:tr w:rsidR="00743E07" w:rsidRPr="00B07644" w14:paraId="04497171" w14:textId="77777777" w:rsidTr="002751A0">
        <w:tc>
          <w:tcPr>
            <w:tcW w:w="3539" w:type="dxa"/>
          </w:tcPr>
          <w:p w14:paraId="7BF63FB6" w14:textId="77777777" w:rsidR="00743E07" w:rsidRDefault="00743E07" w:rsidP="002751A0">
            <w:pPr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Misura</w:t>
            </w:r>
          </w:p>
          <w:p w14:paraId="30F7286C" w14:textId="77777777" w:rsidR="00743E07" w:rsidRPr="00B07644" w:rsidRDefault="00743E07" w:rsidP="002751A0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color w:val="FF0000"/>
                <w:szCs w:val="24"/>
              </w:rPr>
              <w:t>Generale</w:t>
            </w:r>
          </w:p>
        </w:tc>
        <w:tc>
          <w:tcPr>
            <w:tcW w:w="6946" w:type="dxa"/>
            <w:vAlign w:val="center"/>
          </w:tcPr>
          <w:p w14:paraId="14D68217" w14:textId="4D1A6E09" w:rsidR="00743E07" w:rsidRPr="00B07644" w:rsidRDefault="00743E07" w:rsidP="002751A0">
            <w:pPr>
              <w:jc w:val="center"/>
              <w:rPr>
                <w:b/>
                <w:szCs w:val="24"/>
              </w:rPr>
            </w:pPr>
            <w:r w:rsidRPr="00743E07">
              <w:rPr>
                <w:b/>
                <w:color w:val="FF0000"/>
                <w:sz w:val="32"/>
                <w:szCs w:val="32"/>
              </w:rPr>
              <w:t>Misure alternative alla rotazione</w:t>
            </w:r>
          </w:p>
        </w:tc>
      </w:tr>
      <w:tr w:rsidR="00743E07" w:rsidRPr="00B07644" w14:paraId="3E172269" w14:textId="77777777" w:rsidTr="002751A0">
        <w:tc>
          <w:tcPr>
            <w:tcW w:w="3539" w:type="dxa"/>
            <w:shd w:val="clear" w:color="auto" w:fill="DAE9F7" w:themeFill="text2" w:themeFillTint="1A"/>
            <w:vAlign w:val="center"/>
          </w:tcPr>
          <w:p w14:paraId="1091C1AA" w14:textId="77777777" w:rsidR="00743E07" w:rsidRDefault="00743E07" w:rsidP="002751A0">
            <w:pPr>
              <w:jc w:val="left"/>
              <w:rPr>
                <w:b/>
                <w:color w:val="FF0000"/>
                <w:szCs w:val="24"/>
              </w:rPr>
            </w:pPr>
            <w:r w:rsidRPr="00B07644">
              <w:rPr>
                <w:b/>
                <w:sz w:val="20"/>
                <w:szCs w:val="20"/>
              </w:rPr>
              <w:t>Unità organizzativa responsabile</w:t>
            </w:r>
          </w:p>
        </w:tc>
        <w:tc>
          <w:tcPr>
            <w:tcW w:w="6946" w:type="dxa"/>
            <w:vAlign w:val="center"/>
          </w:tcPr>
          <w:p w14:paraId="42BF406B" w14:textId="4DD8E14A" w:rsidR="00743E07" w:rsidRPr="0039718B" w:rsidRDefault="00737FAB" w:rsidP="002751A0">
            <w:pPr>
              <w:jc w:val="left"/>
              <w:rPr>
                <w:b/>
                <w:color w:val="FF0000"/>
                <w:sz w:val="32"/>
                <w:szCs w:val="32"/>
              </w:rPr>
            </w:pPr>
            <w:r w:rsidRPr="00737FAB">
              <w:rPr>
                <w:b/>
                <w:i/>
                <w:iCs/>
                <w:szCs w:val="24"/>
                <w:highlight w:val="yellow"/>
              </w:rPr>
              <w:t>Segretario</w:t>
            </w:r>
          </w:p>
        </w:tc>
      </w:tr>
    </w:tbl>
    <w:p w14:paraId="188FF24F" w14:textId="77777777" w:rsidR="00743E07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743E07" w:rsidRPr="00B07644" w14:paraId="368FD858" w14:textId="77777777" w:rsidTr="002751A0">
        <w:tc>
          <w:tcPr>
            <w:tcW w:w="10485" w:type="dxa"/>
            <w:shd w:val="clear" w:color="auto" w:fill="DAE9F7" w:themeFill="text2" w:themeFillTint="1A"/>
          </w:tcPr>
          <w:p w14:paraId="654F8435" w14:textId="77777777" w:rsidR="00743E07" w:rsidRPr="00B07644" w:rsidRDefault="00743E07" w:rsidP="002751A0">
            <w:pPr>
              <w:jc w:val="left"/>
              <w:rPr>
                <w:b/>
                <w:szCs w:val="24"/>
              </w:rPr>
            </w:pPr>
            <w:r>
              <w:rPr>
                <w:b/>
                <w:color w:val="FF0000"/>
                <w:szCs w:val="24"/>
              </w:rPr>
              <w:t>Fasi e tempi di attuazione</w:t>
            </w:r>
          </w:p>
        </w:tc>
      </w:tr>
    </w:tbl>
    <w:p w14:paraId="476B81CF" w14:textId="77777777" w:rsidR="00743E07" w:rsidRPr="00974448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Borders>
          <w:top w:val="single" w:sz="36" w:space="0" w:color="BF4E14" w:themeColor="accent2" w:themeShade="BF"/>
          <w:left w:val="single" w:sz="36" w:space="0" w:color="BF4E14" w:themeColor="accent2" w:themeShade="BF"/>
          <w:bottom w:val="single" w:sz="36" w:space="0" w:color="BF4E14" w:themeColor="accent2" w:themeShade="BF"/>
          <w:right w:val="single" w:sz="36" w:space="0" w:color="BF4E14" w:themeColor="accent2" w:themeShade="BF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3544"/>
        <w:gridCol w:w="283"/>
        <w:gridCol w:w="4111"/>
      </w:tblGrid>
      <w:tr w:rsidR="00743E07" w:rsidRPr="00B07644" w14:paraId="2C844B67" w14:textId="77777777" w:rsidTr="002751A0">
        <w:tc>
          <w:tcPr>
            <w:tcW w:w="10485" w:type="dxa"/>
            <w:gridSpan w:val="4"/>
            <w:tcBorders>
              <w:top w:val="single" w:sz="18" w:space="0" w:color="BF4E14" w:themeColor="accent2" w:themeShade="BF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025FB3E0" w14:textId="2DB7378B" w:rsidR="00743E07" w:rsidRPr="008A388E" w:rsidRDefault="00743E07" w:rsidP="00743E07">
            <w:pPr>
              <w:pStyle w:val="Paragrafoelenco"/>
              <w:numPr>
                <w:ilvl w:val="0"/>
                <w:numId w:val="7"/>
              </w:numPr>
              <w:jc w:val="left"/>
              <w:rPr>
                <w:b/>
                <w:i/>
                <w:iCs/>
                <w:color w:val="FF0000"/>
                <w:szCs w:val="24"/>
              </w:rPr>
            </w:pPr>
            <w:r w:rsidRPr="00743E07">
              <w:rPr>
                <w:b/>
                <w:i/>
                <w:iCs/>
                <w:color w:val="FF0000"/>
                <w:szCs w:val="24"/>
              </w:rPr>
              <w:t>Condivisione delle fasi procedimentali</w:t>
            </w:r>
          </w:p>
        </w:tc>
      </w:tr>
      <w:tr w:rsidR="00743E07" w:rsidRPr="008A388E" w14:paraId="39B3A8B3" w14:textId="77777777" w:rsidTr="002751A0"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6A4D7CA5" w14:textId="77777777" w:rsidR="00743E07" w:rsidRPr="008A388E" w:rsidRDefault="00743E07" w:rsidP="002751A0">
            <w:pPr>
              <w:jc w:val="left"/>
              <w:rPr>
                <w:b/>
                <w:szCs w:val="24"/>
              </w:rPr>
            </w:pPr>
            <w:r w:rsidRPr="008A388E">
              <w:rPr>
                <w:b/>
                <w:szCs w:val="24"/>
              </w:rPr>
              <w:t>Indicatore di attuazione</w:t>
            </w:r>
          </w:p>
        </w:tc>
      </w:tr>
      <w:tr w:rsidR="00743E07" w:rsidRPr="00B07644" w14:paraId="330755E4" w14:textId="77777777" w:rsidTr="002751A0">
        <w:trPr>
          <w:trHeight w:val="58"/>
        </w:trPr>
        <w:tc>
          <w:tcPr>
            <w:tcW w:w="6374" w:type="dxa"/>
            <w:gridSpan w:val="3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3C5B9DF0" w14:textId="47FD4E35" w:rsidR="00743E07" w:rsidRPr="00B07644" w:rsidRDefault="00743E07" w:rsidP="002751A0">
            <w:pPr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 w:rsidRPr="00743E07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Numero di procedimenti condivisi/sul totale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F1A983" w:themeFill="accent2" w:themeFillTint="99"/>
            <w:vAlign w:val="center"/>
          </w:tcPr>
          <w:p w14:paraId="64335CF8" w14:textId="77777777" w:rsidR="006C4B8C" w:rsidRPr="006C4B8C" w:rsidRDefault="006C4B8C" w:rsidP="006C4B8C">
            <w:pPr>
              <w:jc w:val="left"/>
              <w:rPr>
                <w:i/>
                <w:iCs/>
                <w:color w:val="0070C0"/>
                <w:szCs w:val="24"/>
              </w:rPr>
            </w:pPr>
            <w:r w:rsidRPr="006C4B8C">
              <w:rPr>
                <w:bCs/>
                <w:i/>
                <w:iCs/>
                <w:color w:val="0070C0"/>
                <w:szCs w:val="24"/>
              </w:rPr>
              <w:t>80 – 100 % = positivo</w:t>
            </w:r>
          </w:p>
          <w:p w14:paraId="65D4E2A2" w14:textId="218285D0" w:rsidR="00743E07" w:rsidRPr="00B07644" w:rsidRDefault="006C4B8C" w:rsidP="006C4B8C">
            <w:pPr>
              <w:jc w:val="left"/>
              <w:rPr>
                <w:bCs/>
                <w:i/>
                <w:iCs/>
                <w:szCs w:val="24"/>
              </w:rPr>
            </w:pPr>
            <w:r w:rsidRPr="006C4B8C">
              <w:rPr>
                <w:bCs/>
                <w:i/>
                <w:iCs/>
                <w:color w:val="0070C0"/>
                <w:szCs w:val="24"/>
              </w:rPr>
              <w:t>&lt;80% = negativo</w:t>
            </w:r>
          </w:p>
        </w:tc>
      </w:tr>
      <w:tr w:rsidR="00743E07" w:rsidRPr="00266215" w14:paraId="59BD7528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3B76DB07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8A388E">
              <w:rPr>
                <w:b/>
                <w:szCs w:val="24"/>
              </w:rPr>
              <w:t>Monitoraggio da eseguire entro il 30 novembre di ogni esercizio</w:t>
            </w:r>
          </w:p>
        </w:tc>
      </w:tr>
      <w:tr w:rsidR="00743E07" w:rsidRPr="00266215" w14:paraId="17990B9A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shd w:val="clear" w:color="auto" w:fill="DAE9F7" w:themeFill="text2" w:themeFillTint="1A"/>
          </w:tcPr>
          <w:p w14:paraId="544462A9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Data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DAE9F7" w:themeFill="text2" w:themeFillTint="1A"/>
          </w:tcPr>
          <w:p w14:paraId="5E89D325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Esecutore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687625E7" w14:textId="77777777" w:rsidR="00743E07" w:rsidRPr="00266215" w:rsidRDefault="00743E07" w:rsidP="002751A0">
            <w:pPr>
              <w:jc w:val="center"/>
              <w:rPr>
                <w:b/>
                <w:bCs/>
                <w:szCs w:val="24"/>
              </w:rPr>
            </w:pPr>
            <w:r w:rsidRPr="00B07644">
              <w:rPr>
                <w:b/>
                <w:szCs w:val="24"/>
              </w:rPr>
              <w:t>Controllore</w:t>
            </w:r>
          </w:p>
        </w:tc>
      </w:tr>
      <w:tr w:rsidR="00743E07" w:rsidRPr="00266215" w14:paraId="1D3795AB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</w:tcPr>
          <w:p w14:paraId="655ED003" w14:textId="77777777" w:rsidR="00743E07" w:rsidRPr="00266215" w:rsidRDefault="00743E07" w:rsidP="002751A0">
            <w:pPr>
              <w:ind w:left="0" w:firstLine="0"/>
              <w:rPr>
                <w:b/>
                <w:szCs w:val="24"/>
              </w:rPr>
            </w:pPr>
            <w:r w:rsidRPr="00B07644">
              <w:rPr>
                <w:szCs w:val="24"/>
              </w:rPr>
              <w:t>gg/mm/aaaa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14:paraId="015EDE5B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Dirigente/funzionario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</w:tcPr>
          <w:p w14:paraId="2F8505AD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B07644">
              <w:rPr>
                <w:szCs w:val="24"/>
              </w:rPr>
              <w:t>RPCT</w:t>
            </w:r>
          </w:p>
        </w:tc>
      </w:tr>
      <w:tr w:rsidR="00743E07" w:rsidRPr="00266215" w14:paraId="14A3EC8F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78757B99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Firme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13A729" w14:textId="77777777" w:rsidR="00743E07" w:rsidRDefault="00743E07" w:rsidP="002751A0">
            <w:pPr>
              <w:rPr>
                <w:szCs w:val="24"/>
              </w:rPr>
            </w:pPr>
          </w:p>
          <w:p w14:paraId="6300BAD1" w14:textId="77777777" w:rsidR="00743E07" w:rsidRPr="00266215" w:rsidRDefault="00743E07" w:rsidP="002751A0">
            <w:pPr>
              <w:rPr>
                <w:b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vAlign w:val="center"/>
          </w:tcPr>
          <w:p w14:paraId="2E0BC57C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</w:p>
        </w:tc>
      </w:tr>
      <w:tr w:rsidR="00743E07" w:rsidRPr="00266215" w14:paraId="54E95550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6FB6DA80" w14:textId="77777777" w:rsidR="00743E07" w:rsidRPr="00266215" w:rsidRDefault="00743E07" w:rsidP="002751A0">
            <w:pPr>
              <w:ind w:left="0" w:firstLine="0"/>
              <w:rPr>
                <w:b/>
                <w:bCs/>
                <w:kern w:val="2"/>
                <w:szCs w:val="24"/>
                <w14:ligatures w14:val="standardContextual"/>
              </w:rPr>
            </w:pPr>
            <w:r w:rsidRPr="00B07644">
              <w:rPr>
                <w:b/>
                <w:szCs w:val="24"/>
              </w:rPr>
              <w:t>Eventuali criticità rilevate</w:t>
            </w:r>
            <w:r>
              <w:rPr>
                <w:b/>
                <w:szCs w:val="24"/>
              </w:rPr>
              <w:t>/misure attività suggerite</w:t>
            </w:r>
          </w:p>
        </w:tc>
      </w:tr>
      <w:tr w:rsidR="00743E07" w:rsidRPr="00266215" w14:paraId="7DF65EB0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18" w:space="0" w:color="BF4E14" w:themeColor="accent2" w:themeShade="BF"/>
              <w:right w:val="single" w:sz="18" w:space="0" w:color="BF4E14" w:themeColor="accent2" w:themeShade="BF"/>
            </w:tcBorders>
            <w:vAlign w:val="center"/>
          </w:tcPr>
          <w:p w14:paraId="167ABECC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1F3FC7">
              <w:rPr>
                <w:i/>
                <w:iCs/>
                <w:color w:val="0070C0"/>
                <w:szCs w:val="24"/>
              </w:rPr>
              <w:t xml:space="preserve">Se, in sede di monitoraggio, l’indicatore di attuazione (cella con sfondo arancio) sarà negativo, bisognerà </w:t>
            </w:r>
            <w:r>
              <w:rPr>
                <w:i/>
                <w:iCs/>
                <w:color w:val="0070C0"/>
                <w:szCs w:val="24"/>
              </w:rPr>
              <w:t>disporre e/o suggerire</w:t>
            </w:r>
            <w:r w:rsidRPr="001F3FC7">
              <w:rPr>
                <w:i/>
                <w:iCs/>
                <w:color w:val="0070C0"/>
                <w:szCs w:val="24"/>
              </w:rPr>
              <w:t xml:space="preserve"> attività per portarlo in positivo</w:t>
            </w:r>
          </w:p>
        </w:tc>
      </w:tr>
    </w:tbl>
    <w:p w14:paraId="6F9B8A2F" w14:textId="77777777" w:rsidR="00743E07" w:rsidRDefault="00743E07" w:rsidP="00743E07">
      <w:pPr>
        <w:spacing w:after="0"/>
        <w:rPr>
          <w:sz w:val="16"/>
          <w:szCs w:val="16"/>
        </w:rPr>
      </w:pPr>
    </w:p>
    <w:p w14:paraId="3D111DD8" w14:textId="77777777" w:rsidR="00743E07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Borders>
          <w:top w:val="single" w:sz="36" w:space="0" w:color="BF4E14" w:themeColor="accent2" w:themeShade="BF"/>
          <w:left w:val="single" w:sz="36" w:space="0" w:color="BF4E14" w:themeColor="accent2" w:themeShade="BF"/>
          <w:bottom w:val="single" w:sz="36" w:space="0" w:color="BF4E14" w:themeColor="accent2" w:themeShade="BF"/>
          <w:right w:val="single" w:sz="36" w:space="0" w:color="BF4E14" w:themeColor="accent2" w:themeShade="BF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3544"/>
        <w:gridCol w:w="283"/>
        <w:gridCol w:w="4111"/>
      </w:tblGrid>
      <w:tr w:rsidR="00743E07" w:rsidRPr="00B07644" w14:paraId="65112F03" w14:textId="77777777" w:rsidTr="002751A0">
        <w:tc>
          <w:tcPr>
            <w:tcW w:w="10485" w:type="dxa"/>
            <w:gridSpan w:val="4"/>
            <w:tcBorders>
              <w:top w:val="single" w:sz="18" w:space="0" w:color="BF4E14" w:themeColor="accent2" w:themeShade="BF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54B2A92E" w14:textId="58BE14CD" w:rsidR="00743E07" w:rsidRPr="008A388E" w:rsidRDefault="00743E07" w:rsidP="00743E07">
            <w:pPr>
              <w:pStyle w:val="Paragrafoelenco"/>
              <w:numPr>
                <w:ilvl w:val="0"/>
                <w:numId w:val="7"/>
              </w:numPr>
              <w:jc w:val="left"/>
              <w:rPr>
                <w:b/>
                <w:i/>
                <w:iCs/>
                <w:color w:val="FF0000"/>
                <w:szCs w:val="24"/>
              </w:rPr>
            </w:pPr>
            <w:r w:rsidRPr="00743E07">
              <w:rPr>
                <w:b/>
                <w:i/>
                <w:iCs/>
                <w:color w:val="FF0000"/>
                <w:szCs w:val="24"/>
              </w:rPr>
              <w:t>Rotazione funzionale all'interno del medesimo ufficio</w:t>
            </w:r>
          </w:p>
        </w:tc>
      </w:tr>
      <w:tr w:rsidR="00743E07" w:rsidRPr="008A388E" w14:paraId="06D0D8DB" w14:textId="77777777" w:rsidTr="002751A0"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5F45761B" w14:textId="77777777" w:rsidR="00743E07" w:rsidRPr="008A388E" w:rsidRDefault="00743E07" w:rsidP="002751A0">
            <w:pPr>
              <w:jc w:val="left"/>
              <w:rPr>
                <w:b/>
                <w:szCs w:val="24"/>
              </w:rPr>
            </w:pPr>
            <w:r w:rsidRPr="008A388E">
              <w:rPr>
                <w:b/>
                <w:szCs w:val="24"/>
              </w:rPr>
              <w:t>Indicatore di attuazione</w:t>
            </w:r>
          </w:p>
        </w:tc>
      </w:tr>
      <w:tr w:rsidR="00743E07" w:rsidRPr="00B07644" w14:paraId="5B09E8B8" w14:textId="77777777" w:rsidTr="002751A0">
        <w:trPr>
          <w:trHeight w:val="58"/>
        </w:trPr>
        <w:tc>
          <w:tcPr>
            <w:tcW w:w="6374" w:type="dxa"/>
            <w:gridSpan w:val="3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151C0461" w14:textId="5F92B55D" w:rsidR="00743E07" w:rsidRPr="00B07644" w:rsidRDefault="00743E07" w:rsidP="002751A0">
            <w:pPr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 w:rsidRPr="00743E07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Numero di funzioni ruotate/sul totale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F1A983" w:themeFill="accent2" w:themeFillTint="99"/>
            <w:vAlign w:val="center"/>
          </w:tcPr>
          <w:p w14:paraId="1EC1D543" w14:textId="77777777" w:rsidR="006C4B8C" w:rsidRPr="006C4B8C" w:rsidRDefault="006C4B8C" w:rsidP="006C4B8C">
            <w:pPr>
              <w:rPr>
                <w:rFonts w:eastAsia="Times New Roman"/>
                <w:i/>
                <w:iCs/>
                <w:color w:val="0070C0"/>
                <w:lang w:eastAsia="it-IT"/>
              </w:rPr>
            </w:pPr>
            <w:r w:rsidRPr="006C4B8C">
              <w:rPr>
                <w:rFonts w:eastAsia="Times New Roman"/>
                <w:bCs/>
                <w:i/>
                <w:iCs/>
                <w:color w:val="0070C0"/>
                <w:lang w:eastAsia="it-IT"/>
              </w:rPr>
              <w:t>80 – 100 % = positivo</w:t>
            </w:r>
          </w:p>
          <w:p w14:paraId="4049673A" w14:textId="0D1F3E37" w:rsidR="00743E07" w:rsidRPr="00B07644" w:rsidRDefault="006C4B8C" w:rsidP="006C4B8C">
            <w:pPr>
              <w:jc w:val="left"/>
              <w:rPr>
                <w:bCs/>
                <w:i/>
                <w:iCs/>
                <w:szCs w:val="24"/>
              </w:rPr>
            </w:pPr>
            <w:r w:rsidRPr="006C4B8C">
              <w:rPr>
                <w:rFonts w:eastAsia="Times New Roman"/>
                <w:bCs/>
                <w:i/>
                <w:iCs/>
                <w:color w:val="0070C0"/>
                <w:lang w:eastAsia="it-IT"/>
              </w:rPr>
              <w:t>&lt;80% = negativo</w:t>
            </w:r>
          </w:p>
        </w:tc>
      </w:tr>
      <w:tr w:rsidR="00743E07" w:rsidRPr="00266215" w14:paraId="60A1D90F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2631D414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8A388E">
              <w:rPr>
                <w:b/>
                <w:szCs w:val="24"/>
              </w:rPr>
              <w:t>Monitoraggio da eseguire entro il 30 novembre di ogni esercizio</w:t>
            </w:r>
          </w:p>
        </w:tc>
      </w:tr>
      <w:tr w:rsidR="00743E07" w:rsidRPr="00266215" w14:paraId="776240F6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shd w:val="clear" w:color="auto" w:fill="DAE9F7" w:themeFill="text2" w:themeFillTint="1A"/>
          </w:tcPr>
          <w:p w14:paraId="3C10ED77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Data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DAE9F7" w:themeFill="text2" w:themeFillTint="1A"/>
          </w:tcPr>
          <w:p w14:paraId="7072BFF9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Esecutore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7D3BBA2D" w14:textId="77777777" w:rsidR="00743E07" w:rsidRPr="00266215" w:rsidRDefault="00743E07" w:rsidP="002751A0">
            <w:pPr>
              <w:jc w:val="center"/>
              <w:rPr>
                <w:b/>
                <w:bCs/>
                <w:szCs w:val="24"/>
              </w:rPr>
            </w:pPr>
            <w:r w:rsidRPr="00B07644">
              <w:rPr>
                <w:b/>
                <w:szCs w:val="24"/>
              </w:rPr>
              <w:t>Controllore</w:t>
            </w:r>
          </w:p>
        </w:tc>
      </w:tr>
      <w:tr w:rsidR="00743E07" w:rsidRPr="00266215" w14:paraId="45048A27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</w:tcPr>
          <w:p w14:paraId="0F631DDF" w14:textId="77777777" w:rsidR="00743E07" w:rsidRPr="00266215" w:rsidRDefault="00743E07" w:rsidP="002751A0">
            <w:pPr>
              <w:ind w:left="0" w:firstLine="0"/>
              <w:rPr>
                <w:b/>
                <w:szCs w:val="24"/>
              </w:rPr>
            </w:pPr>
            <w:r w:rsidRPr="00B07644">
              <w:rPr>
                <w:szCs w:val="24"/>
              </w:rPr>
              <w:t>gg/mm/aaaa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14:paraId="687DBB44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Dirigente/funzionario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</w:tcPr>
          <w:p w14:paraId="3A8615F1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B07644">
              <w:rPr>
                <w:szCs w:val="24"/>
              </w:rPr>
              <w:t>RPCT</w:t>
            </w:r>
          </w:p>
        </w:tc>
      </w:tr>
      <w:tr w:rsidR="00743E07" w:rsidRPr="00266215" w14:paraId="5E98D15C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5A34DE92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Firme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4B702A" w14:textId="77777777" w:rsidR="00743E07" w:rsidRDefault="00743E07" w:rsidP="002751A0">
            <w:pPr>
              <w:rPr>
                <w:szCs w:val="24"/>
              </w:rPr>
            </w:pPr>
          </w:p>
          <w:p w14:paraId="1E1ACF08" w14:textId="77777777" w:rsidR="00743E07" w:rsidRPr="00266215" w:rsidRDefault="00743E07" w:rsidP="002751A0">
            <w:pPr>
              <w:rPr>
                <w:b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vAlign w:val="center"/>
          </w:tcPr>
          <w:p w14:paraId="05851C3C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</w:p>
        </w:tc>
      </w:tr>
      <w:tr w:rsidR="00743E07" w:rsidRPr="00266215" w14:paraId="6EB53238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27A48CAB" w14:textId="77777777" w:rsidR="00743E07" w:rsidRPr="00266215" w:rsidRDefault="00743E07" w:rsidP="002751A0">
            <w:pPr>
              <w:ind w:left="0" w:firstLine="0"/>
              <w:rPr>
                <w:b/>
                <w:bCs/>
                <w:kern w:val="2"/>
                <w:szCs w:val="24"/>
                <w14:ligatures w14:val="standardContextual"/>
              </w:rPr>
            </w:pPr>
            <w:r w:rsidRPr="00B07644">
              <w:rPr>
                <w:b/>
                <w:szCs w:val="24"/>
              </w:rPr>
              <w:t>Eventuali criticità rilevate</w:t>
            </w:r>
            <w:r>
              <w:rPr>
                <w:b/>
                <w:szCs w:val="24"/>
              </w:rPr>
              <w:t>/misure attività suggerite</w:t>
            </w:r>
          </w:p>
        </w:tc>
      </w:tr>
      <w:tr w:rsidR="00743E07" w:rsidRPr="00392013" w14:paraId="1A025B41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18" w:space="0" w:color="BF4E14" w:themeColor="accent2" w:themeShade="BF"/>
              <w:right w:val="single" w:sz="18" w:space="0" w:color="BF4E14" w:themeColor="accent2" w:themeShade="BF"/>
            </w:tcBorders>
            <w:vAlign w:val="center"/>
          </w:tcPr>
          <w:p w14:paraId="38546DBA" w14:textId="77777777" w:rsidR="00743E07" w:rsidRPr="00392013" w:rsidRDefault="00743E07" w:rsidP="002751A0">
            <w:pPr>
              <w:rPr>
                <w:i/>
                <w:iCs/>
                <w:color w:val="0070C0"/>
                <w:szCs w:val="24"/>
              </w:rPr>
            </w:pPr>
            <w:r w:rsidRPr="001F3FC7">
              <w:rPr>
                <w:i/>
                <w:iCs/>
                <w:color w:val="0070C0"/>
                <w:szCs w:val="24"/>
              </w:rPr>
              <w:t xml:space="preserve">Se, in sede di monitoraggio, l’indicatore di attuazione (cella con sfondo arancio) sarà negativo, bisognerà </w:t>
            </w:r>
            <w:r>
              <w:rPr>
                <w:i/>
                <w:iCs/>
                <w:color w:val="0070C0"/>
                <w:szCs w:val="24"/>
              </w:rPr>
              <w:t>disporre e/o suggerire</w:t>
            </w:r>
            <w:r w:rsidRPr="001F3FC7">
              <w:rPr>
                <w:i/>
                <w:iCs/>
                <w:color w:val="0070C0"/>
                <w:szCs w:val="24"/>
              </w:rPr>
              <w:t xml:space="preserve"> attività per portarlo in positivo</w:t>
            </w:r>
          </w:p>
        </w:tc>
      </w:tr>
    </w:tbl>
    <w:p w14:paraId="6773888E" w14:textId="77777777" w:rsidR="00743E07" w:rsidRDefault="00743E07" w:rsidP="00743E07">
      <w:pPr>
        <w:spacing w:after="0"/>
        <w:rPr>
          <w:sz w:val="16"/>
          <w:szCs w:val="16"/>
        </w:rPr>
      </w:pPr>
    </w:p>
    <w:p w14:paraId="564A956A" w14:textId="77777777" w:rsidR="00743E07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Borders>
          <w:top w:val="single" w:sz="36" w:space="0" w:color="BF4E14" w:themeColor="accent2" w:themeShade="BF"/>
          <w:left w:val="single" w:sz="36" w:space="0" w:color="BF4E14" w:themeColor="accent2" w:themeShade="BF"/>
          <w:bottom w:val="single" w:sz="36" w:space="0" w:color="BF4E14" w:themeColor="accent2" w:themeShade="BF"/>
          <w:right w:val="single" w:sz="36" w:space="0" w:color="BF4E14" w:themeColor="accent2" w:themeShade="BF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3544"/>
        <w:gridCol w:w="283"/>
        <w:gridCol w:w="4111"/>
      </w:tblGrid>
      <w:tr w:rsidR="00743E07" w:rsidRPr="00B07644" w14:paraId="33251AF7" w14:textId="77777777" w:rsidTr="002751A0">
        <w:tc>
          <w:tcPr>
            <w:tcW w:w="10485" w:type="dxa"/>
            <w:gridSpan w:val="4"/>
            <w:tcBorders>
              <w:top w:val="single" w:sz="18" w:space="0" w:color="BF4E14" w:themeColor="accent2" w:themeShade="BF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0652D795" w14:textId="1AF679C4" w:rsidR="00743E07" w:rsidRPr="008A388E" w:rsidRDefault="00743E07" w:rsidP="00743E07">
            <w:pPr>
              <w:pStyle w:val="Paragrafoelenco"/>
              <w:numPr>
                <w:ilvl w:val="0"/>
                <w:numId w:val="7"/>
              </w:numPr>
              <w:jc w:val="left"/>
              <w:rPr>
                <w:b/>
                <w:i/>
                <w:iCs/>
                <w:color w:val="FF0000"/>
                <w:szCs w:val="24"/>
              </w:rPr>
            </w:pPr>
            <w:r w:rsidRPr="00743E07">
              <w:rPr>
                <w:b/>
                <w:i/>
                <w:iCs/>
                <w:color w:val="FF0000"/>
                <w:szCs w:val="24"/>
              </w:rPr>
              <w:t>"Doppia sottoscrizione” degli atti</w:t>
            </w:r>
          </w:p>
        </w:tc>
      </w:tr>
      <w:tr w:rsidR="00743E07" w:rsidRPr="008A388E" w14:paraId="511FF6BA" w14:textId="77777777" w:rsidTr="002751A0"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3188332C" w14:textId="77777777" w:rsidR="00743E07" w:rsidRPr="008A388E" w:rsidRDefault="00743E07" w:rsidP="002751A0">
            <w:pPr>
              <w:jc w:val="left"/>
              <w:rPr>
                <w:b/>
                <w:szCs w:val="24"/>
              </w:rPr>
            </w:pPr>
            <w:r w:rsidRPr="008A388E">
              <w:rPr>
                <w:b/>
                <w:szCs w:val="24"/>
              </w:rPr>
              <w:t>Indicatore di attuazione</w:t>
            </w:r>
          </w:p>
        </w:tc>
      </w:tr>
      <w:tr w:rsidR="00743E07" w:rsidRPr="00B07644" w14:paraId="4AD3C9A1" w14:textId="77777777" w:rsidTr="002751A0">
        <w:trPr>
          <w:trHeight w:val="58"/>
        </w:trPr>
        <w:tc>
          <w:tcPr>
            <w:tcW w:w="6374" w:type="dxa"/>
            <w:gridSpan w:val="3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52490BF2" w14:textId="7B65359B" w:rsidR="00743E07" w:rsidRPr="00B07644" w:rsidRDefault="00743E07" w:rsidP="002751A0">
            <w:pPr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 w:rsidRPr="00743E07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Numero di atti con doppia sottoscrizione/sul totale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F1A983" w:themeFill="accent2" w:themeFillTint="99"/>
            <w:vAlign w:val="center"/>
          </w:tcPr>
          <w:p w14:paraId="575C1C9A" w14:textId="77777777" w:rsidR="00743E07" w:rsidRDefault="00743E07" w:rsidP="002751A0">
            <w:pPr>
              <w:jc w:val="left"/>
              <w:rPr>
                <w:bCs/>
                <w:i/>
                <w:iCs/>
                <w:color w:val="0070C0"/>
                <w:szCs w:val="24"/>
              </w:rPr>
            </w:pPr>
            <w:r>
              <w:rPr>
                <w:bCs/>
                <w:i/>
                <w:iCs/>
                <w:color w:val="0070C0"/>
                <w:szCs w:val="24"/>
              </w:rPr>
              <w:t>80 – 100 % = positivo</w:t>
            </w:r>
          </w:p>
          <w:p w14:paraId="03C22A0C" w14:textId="77777777" w:rsidR="00743E07" w:rsidRPr="00B07644" w:rsidRDefault="00743E07" w:rsidP="002751A0">
            <w:pPr>
              <w:jc w:val="left"/>
              <w:rPr>
                <w:bCs/>
                <w:i/>
                <w:iCs/>
                <w:szCs w:val="24"/>
              </w:rPr>
            </w:pPr>
            <w:r>
              <w:rPr>
                <w:bCs/>
                <w:i/>
                <w:iCs/>
                <w:color w:val="0070C0"/>
                <w:szCs w:val="24"/>
              </w:rPr>
              <w:t>&lt;80% = negativo</w:t>
            </w:r>
          </w:p>
        </w:tc>
      </w:tr>
      <w:tr w:rsidR="00743E07" w:rsidRPr="00266215" w14:paraId="0577C088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39EAF2F7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8A388E">
              <w:rPr>
                <w:b/>
                <w:szCs w:val="24"/>
              </w:rPr>
              <w:t>Monitoraggio da eseguire entro il 30 novembre di ogni esercizio</w:t>
            </w:r>
          </w:p>
        </w:tc>
      </w:tr>
      <w:tr w:rsidR="00743E07" w:rsidRPr="00266215" w14:paraId="449AE635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shd w:val="clear" w:color="auto" w:fill="DAE9F7" w:themeFill="text2" w:themeFillTint="1A"/>
          </w:tcPr>
          <w:p w14:paraId="5E21C9DE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Data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DAE9F7" w:themeFill="text2" w:themeFillTint="1A"/>
          </w:tcPr>
          <w:p w14:paraId="514A26C9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Esecutore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24BEBE65" w14:textId="77777777" w:rsidR="00743E07" w:rsidRPr="00266215" w:rsidRDefault="00743E07" w:rsidP="002751A0">
            <w:pPr>
              <w:jc w:val="center"/>
              <w:rPr>
                <w:b/>
                <w:bCs/>
                <w:szCs w:val="24"/>
              </w:rPr>
            </w:pPr>
            <w:r w:rsidRPr="00B07644">
              <w:rPr>
                <w:b/>
                <w:szCs w:val="24"/>
              </w:rPr>
              <w:t>Controllore</w:t>
            </w:r>
          </w:p>
        </w:tc>
      </w:tr>
      <w:tr w:rsidR="00743E07" w:rsidRPr="00266215" w14:paraId="0C681641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</w:tcPr>
          <w:p w14:paraId="057E5DF8" w14:textId="77777777" w:rsidR="00743E07" w:rsidRPr="00266215" w:rsidRDefault="00743E07" w:rsidP="002751A0">
            <w:pPr>
              <w:ind w:left="0" w:firstLine="0"/>
              <w:rPr>
                <w:b/>
                <w:szCs w:val="24"/>
              </w:rPr>
            </w:pPr>
            <w:r w:rsidRPr="00B07644">
              <w:rPr>
                <w:szCs w:val="24"/>
              </w:rPr>
              <w:t>gg/mm/aaaa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14:paraId="5BE796FC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Dirigente/funzionario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</w:tcPr>
          <w:p w14:paraId="5E981B9C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B07644">
              <w:rPr>
                <w:szCs w:val="24"/>
              </w:rPr>
              <w:t>RPCT</w:t>
            </w:r>
          </w:p>
        </w:tc>
      </w:tr>
      <w:tr w:rsidR="00743E07" w:rsidRPr="00266215" w14:paraId="0E9B6561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102A6248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Firme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090D24" w14:textId="77777777" w:rsidR="00743E07" w:rsidRDefault="00743E07" w:rsidP="002751A0">
            <w:pPr>
              <w:rPr>
                <w:szCs w:val="24"/>
              </w:rPr>
            </w:pPr>
          </w:p>
          <w:p w14:paraId="074A05A2" w14:textId="77777777" w:rsidR="00743E07" w:rsidRPr="00266215" w:rsidRDefault="00743E07" w:rsidP="002751A0">
            <w:pPr>
              <w:rPr>
                <w:b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vAlign w:val="center"/>
          </w:tcPr>
          <w:p w14:paraId="3DC6CC60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</w:p>
        </w:tc>
      </w:tr>
      <w:tr w:rsidR="00743E07" w:rsidRPr="00266215" w14:paraId="0E513715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7A8D004B" w14:textId="77777777" w:rsidR="00743E07" w:rsidRPr="00266215" w:rsidRDefault="00743E07" w:rsidP="002751A0">
            <w:pPr>
              <w:ind w:left="0" w:firstLine="0"/>
              <w:rPr>
                <w:b/>
                <w:bCs/>
                <w:kern w:val="2"/>
                <w:szCs w:val="24"/>
                <w14:ligatures w14:val="standardContextual"/>
              </w:rPr>
            </w:pPr>
            <w:r w:rsidRPr="00B07644">
              <w:rPr>
                <w:b/>
                <w:szCs w:val="24"/>
              </w:rPr>
              <w:t>Eventuali criticità rilevate</w:t>
            </w:r>
            <w:r>
              <w:rPr>
                <w:b/>
                <w:szCs w:val="24"/>
              </w:rPr>
              <w:t>/misure attività suggerite</w:t>
            </w:r>
          </w:p>
        </w:tc>
      </w:tr>
      <w:tr w:rsidR="00743E07" w:rsidRPr="00266215" w14:paraId="086D4A35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18" w:space="0" w:color="BF4E14" w:themeColor="accent2" w:themeShade="BF"/>
              <w:right w:val="single" w:sz="18" w:space="0" w:color="BF4E14" w:themeColor="accent2" w:themeShade="BF"/>
            </w:tcBorders>
            <w:vAlign w:val="center"/>
          </w:tcPr>
          <w:p w14:paraId="5CBAE197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1F3FC7">
              <w:rPr>
                <w:i/>
                <w:iCs/>
                <w:color w:val="0070C0"/>
                <w:szCs w:val="24"/>
              </w:rPr>
              <w:t xml:space="preserve">Se, in sede di monitoraggio, l’indicatore di attuazione (cella con sfondo arancio) sarà negativo, bisognerà </w:t>
            </w:r>
            <w:r>
              <w:rPr>
                <w:i/>
                <w:iCs/>
                <w:color w:val="0070C0"/>
                <w:szCs w:val="24"/>
              </w:rPr>
              <w:t>disporre e/o suggerire</w:t>
            </w:r>
            <w:r w:rsidRPr="001F3FC7">
              <w:rPr>
                <w:i/>
                <w:iCs/>
                <w:color w:val="0070C0"/>
                <w:szCs w:val="24"/>
              </w:rPr>
              <w:t xml:space="preserve"> attività per portarlo in positivo</w:t>
            </w:r>
          </w:p>
        </w:tc>
      </w:tr>
    </w:tbl>
    <w:p w14:paraId="702AC6A8" w14:textId="4BD47814" w:rsidR="00743E07" w:rsidRDefault="00743E07" w:rsidP="00743E07">
      <w:pPr>
        <w:spacing w:after="0"/>
        <w:rPr>
          <w:sz w:val="16"/>
          <w:szCs w:val="16"/>
        </w:rPr>
      </w:pPr>
    </w:p>
    <w:p w14:paraId="310F7D65" w14:textId="77777777" w:rsidR="00743E07" w:rsidRDefault="00743E07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Style w:val="Grigliatabella1"/>
        <w:tblW w:w="10485" w:type="dxa"/>
        <w:shd w:val="clear" w:color="auto" w:fill="F2CEED" w:themeFill="accent5" w:themeFillTint="33"/>
        <w:tblLook w:val="04A0" w:firstRow="1" w:lastRow="0" w:firstColumn="1" w:lastColumn="0" w:noHBand="0" w:noVBand="1"/>
      </w:tblPr>
      <w:tblGrid>
        <w:gridCol w:w="10485"/>
      </w:tblGrid>
      <w:tr w:rsidR="00743E07" w:rsidRPr="00B07644" w14:paraId="50B62024" w14:textId="77777777" w:rsidTr="002751A0">
        <w:tc>
          <w:tcPr>
            <w:tcW w:w="10485" w:type="dxa"/>
            <w:shd w:val="clear" w:color="auto" w:fill="DAE9F7" w:themeFill="text2" w:themeFillTint="1A"/>
          </w:tcPr>
          <w:p w14:paraId="3A4A5546" w14:textId="22EF67A9" w:rsidR="00743E07" w:rsidRPr="00B07644" w:rsidRDefault="00743E07" w:rsidP="002751A0">
            <w:pPr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Cs w:val="24"/>
              </w:rPr>
              <w:lastRenderedPageBreak/>
              <w:t>S</w:t>
            </w:r>
            <w:r w:rsidRPr="00B07644">
              <w:rPr>
                <w:b/>
                <w:szCs w:val="24"/>
              </w:rPr>
              <w:t xml:space="preserve">cheda n. </w:t>
            </w:r>
            <w:r w:rsidR="00DD4CFE">
              <w:rPr>
                <w:b/>
                <w:szCs w:val="24"/>
              </w:rPr>
              <w:t>09.</w:t>
            </w:r>
            <w:r w:rsidR="00F85B95">
              <w:rPr>
                <w:b/>
                <w:szCs w:val="24"/>
              </w:rPr>
              <w:t>7</w:t>
            </w:r>
            <w:r w:rsidRPr="00B07644">
              <w:rPr>
                <w:b/>
                <w:szCs w:val="24"/>
              </w:rPr>
              <w:t xml:space="preserve"> (</w:t>
            </w:r>
            <w:r w:rsidR="001455DC">
              <w:rPr>
                <w:b/>
                <w:szCs w:val="24"/>
              </w:rPr>
              <w:t>PIAO 2026</w:t>
            </w:r>
            <w:r w:rsidRPr="00B07644">
              <w:rPr>
                <w:b/>
                <w:szCs w:val="24"/>
              </w:rPr>
              <w:t>)</w:t>
            </w:r>
          </w:p>
        </w:tc>
      </w:tr>
      <w:tr w:rsidR="00743E07" w:rsidRPr="00B07644" w14:paraId="3C945BBC" w14:textId="77777777" w:rsidTr="002751A0">
        <w:tc>
          <w:tcPr>
            <w:tcW w:w="10485" w:type="dxa"/>
            <w:shd w:val="clear" w:color="auto" w:fill="DAE9F7" w:themeFill="text2" w:themeFillTint="1A"/>
          </w:tcPr>
          <w:p w14:paraId="75FBEA61" w14:textId="77777777" w:rsidR="00743E07" w:rsidRPr="00271874" w:rsidRDefault="00743E07" w:rsidP="002751A0">
            <w:pPr>
              <w:jc w:val="center"/>
              <w:rPr>
                <w:b/>
                <w:bCs/>
                <w:sz w:val="28"/>
                <w:szCs w:val="28"/>
              </w:rPr>
            </w:pPr>
            <w:r w:rsidRPr="00271874">
              <w:rPr>
                <w:b/>
                <w:bCs/>
                <w:sz w:val="28"/>
                <w:szCs w:val="28"/>
              </w:rPr>
              <w:t xml:space="preserve">PROGRAMMAZIONE E MONITORAGGIO MISURE GENERALI </w:t>
            </w:r>
          </w:p>
          <w:p w14:paraId="5C5B7B41" w14:textId="77777777" w:rsidR="00743E07" w:rsidRPr="00B07644" w:rsidRDefault="00743E07" w:rsidP="002751A0">
            <w:pPr>
              <w:jc w:val="center"/>
              <w:rPr>
                <w:szCs w:val="24"/>
              </w:rPr>
            </w:pPr>
            <w:r w:rsidRPr="0015094F">
              <w:rPr>
                <w:szCs w:val="24"/>
              </w:rPr>
              <w:t>(Cfr. PNA 2019 §§ 5.1. e 5.2.</w:t>
            </w:r>
            <w:r>
              <w:rPr>
                <w:szCs w:val="24"/>
              </w:rPr>
              <w:t xml:space="preserve"> – PNA 2024 Allegato 2</w:t>
            </w:r>
            <w:r w:rsidRPr="0015094F">
              <w:rPr>
                <w:szCs w:val="24"/>
              </w:rPr>
              <w:t>)</w:t>
            </w:r>
          </w:p>
        </w:tc>
      </w:tr>
    </w:tbl>
    <w:p w14:paraId="228FFD16" w14:textId="77777777" w:rsidR="00743E07" w:rsidRPr="00B07644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Look w:val="04A0" w:firstRow="1" w:lastRow="0" w:firstColumn="1" w:lastColumn="0" w:noHBand="0" w:noVBand="1"/>
      </w:tblPr>
      <w:tblGrid>
        <w:gridCol w:w="3539"/>
        <w:gridCol w:w="6946"/>
      </w:tblGrid>
      <w:tr w:rsidR="00743E07" w:rsidRPr="00B07644" w14:paraId="7EA897D2" w14:textId="77777777" w:rsidTr="002751A0">
        <w:tc>
          <w:tcPr>
            <w:tcW w:w="3539" w:type="dxa"/>
          </w:tcPr>
          <w:p w14:paraId="08ECFAE7" w14:textId="77777777" w:rsidR="00743E07" w:rsidRDefault="00743E07" w:rsidP="002751A0">
            <w:pPr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Misura</w:t>
            </w:r>
          </w:p>
          <w:p w14:paraId="06623575" w14:textId="77777777" w:rsidR="00743E07" w:rsidRPr="00B07644" w:rsidRDefault="00743E07" w:rsidP="002751A0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color w:val="FF0000"/>
                <w:szCs w:val="24"/>
              </w:rPr>
              <w:t>Generale</w:t>
            </w:r>
          </w:p>
        </w:tc>
        <w:tc>
          <w:tcPr>
            <w:tcW w:w="6946" w:type="dxa"/>
            <w:vAlign w:val="center"/>
          </w:tcPr>
          <w:p w14:paraId="00A96C33" w14:textId="12D45D59" w:rsidR="00743E07" w:rsidRPr="00B07644" w:rsidRDefault="00743E07" w:rsidP="002751A0">
            <w:pPr>
              <w:jc w:val="center"/>
              <w:rPr>
                <w:b/>
                <w:szCs w:val="24"/>
              </w:rPr>
            </w:pPr>
            <w:r w:rsidRPr="00743E07">
              <w:rPr>
                <w:b/>
                <w:color w:val="FF0000"/>
                <w:sz w:val="32"/>
                <w:szCs w:val="32"/>
              </w:rPr>
              <w:t>Inconferibilità/incompatibilità (SG e EQ)</w:t>
            </w:r>
          </w:p>
        </w:tc>
      </w:tr>
      <w:tr w:rsidR="00743E07" w:rsidRPr="00B07644" w14:paraId="35DD6DEB" w14:textId="77777777" w:rsidTr="002751A0">
        <w:tc>
          <w:tcPr>
            <w:tcW w:w="3539" w:type="dxa"/>
            <w:shd w:val="clear" w:color="auto" w:fill="DAE9F7" w:themeFill="text2" w:themeFillTint="1A"/>
            <w:vAlign w:val="center"/>
          </w:tcPr>
          <w:p w14:paraId="24D55571" w14:textId="77777777" w:rsidR="00743E07" w:rsidRDefault="00743E07" w:rsidP="002751A0">
            <w:pPr>
              <w:jc w:val="left"/>
              <w:rPr>
                <w:b/>
                <w:color w:val="FF0000"/>
                <w:szCs w:val="24"/>
              </w:rPr>
            </w:pPr>
            <w:r w:rsidRPr="00B07644">
              <w:rPr>
                <w:b/>
                <w:sz w:val="20"/>
                <w:szCs w:val="20"/>
              </w:rPr>
              <w:t>Unità organizzativa responsabile</w:t>
            </w:r>
          </w:p>
        </w:tc>
        <w:tc>
          <w:tcPr>
            <w:tcW w:w="6946" w:type="dxa"/>
            <w:vAlign w:val="center"/>
          </w:tcPr>
          <w:p w14:paraId="273BA2B3" w14:textId="574E990C" w:rsidR="00743E07" w:rsidRPr="0039718B" w:rsidRDefault="00737FAB" w:rsidP="002751A0">
            <w:pPr>
              <w:jc w:val="left"/>
              <w:rPr>
                <w:b/>
                <w:color w:val="FF0000"/>
                <w:sz w:val="32"/>
                <w:szCs w:val="32"/>
              </w:rPr>
            </w:pPr>
            <w:r w:rsidRPr="00737FAB">
              <w:rPr>
                <w:b/>
                <w:i/>
                <w:iCs/>
                <w:szCs w:val="24"/>
                <w:highlight w:val="yellow"/>
              </w:rPr>
              <w:t>Segretario</w:t>
            </w:r>
          </w:p>
        </w:tc>
      </w:tr>
    </w:tbl>
    <w:p w14:paraId="0ACE8F64" w14:textId="77777777" w:rsidR="00743E07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743E07" w:rsidRPr="00B07644" w14:paraId="3B93FA6A" w14:textId="77777777" w:rsidTr="002751A0">
        <w:tc>
          <w:tcPr>
            <w:tcW w:w="10485" w:type="dxa"/>
            <w:shd w:val="clear" w:color="auto" w:fill="DAE9F7" w:themeFill="text2" w:themeFillTint="1A"/>
          </w:tcPr>
          <w:p w14:paraId="315F9997" w14:textId="77777777" w:rsidR="00743E07" w:rsidRPr="00B07644" w:rsidRDefault="00743E07" w:rsidP="002751A0">
            <w:pPr>
              <w:jc w:val="left"/>
              <w:rPr>
                <w:b/>
                <w:szCs w:val="24"/>
              </w:rPr>
            </w:pPr>
            <w:r>
              <w:rPr>
                <w:b/>
                <w:color w:val="FF0000"/>
                <w:szCs w:val="24"/>
              </w:rPr>
              <w:t>Fasi e tempi di attuazione</w:t>
            </w:r>
          </w:p>
        </w:tc>
      </w:tr>
    </w:tbl>
    <w:p w14:paraId="36FA9611" w14:textId="77777777" w:rsidR="00743E07" w:rsidRPr="00974448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Borders>
          <w:top w:val="single" w:sz="36" w:space="0" w:color="BF4E14" w:themeColor="accent2" w:themeShade="BF"/>
          <w:left w:val="single" w:sz="36" w:space="0" w:color="BF4E14" w:themeColor="accent2" w:themeShade="BF"/>
          <w:bottom w:val="single" w:sz="36" w:space="0" w:color="BF4E14" w:themeColor="accent2" w:themeShade="BF"/>
          <w:right w:val="single" w:sz="36" w:space="0" w:color="BF4E14" w:themeColor="accent2" w:themeShade="BF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3544"/>
        <w:gridCol w:w="283"/>
        <w:gridCol w:w="4111"/>
      </w:tblGrid>
      <w:tr w:rsidR="00743E07" w:rsidRPr="00B07644" w14:paraId="4B61A07E" w14:textId="77777777" w:rsidTr="002751A0">
        <w:tc>
          <w:tcPr>
            <w:tcW w:w="10485" w:type="dxa"/>
            <w:gridSpan w:val="4"/>
            <w:tcBorders>
              <w:top w:val="single" w:sz="18" w:space="0" w:color="BF4E14" w:themeColor="accent2" w:themeShade="BF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465BD0AF" w14:textId="6D1AE83B" w:rsidR="00743E07" w:rsidRPr="008A388E" w:rsidRDefault="00743E07" w:rsidP="00743E07">
            <w:pPr>
              <w:pStyle w:val="Paragrafoelenco"/>
              <w:numPr>
                <w:ilvl w:val="0"/>
                <w:numId w:val="8"/>
              </w:numPr>
              <w:jc w:val="left"/>
              <w:rPr>
                <w:b/>
                <w:i/>
                <w:iCs/>
                <w:color w:val="FF0000"/>
                <w:szCs w:val="24"/>
              </w:rPr>
            </w:pPr>
            <w:r w:rsidRPr="00743E07">
              <w:rPr>
                <w:b/>
                <w:i/>
                <w:iCs/>
                <w:color w:val="FF0000"/>
                <w:szCs w:val="24"/>
              </w:rPr>
              <w:t>Acquisizione delle dichiarazioni sull'insussistenza di situazioni di inconferibilità</w:t>
            </w:r>
          </w:p>
        </w:tc>
      </w:tr>
      <w:tr w:rsidR="00743E07" w:rsidRPr="008A388E" w14:paraId="4C7EFB5D" w14:textId="77777777" w:rsidTr="002751A0"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7B56D038" w14:textId="77777777" w:rsidR="00743E07" w:rsidRPr="008A388E" w:rsidRDefault="00743E07" w:rsidP="002751A0">
            <w:pPr>
              <w:jc w:val="left"/>
              <w:rPr>
                <w:b/>
                <w:szCs w:val="24"/>
              </w:rPr>
            </w:pPr>
            <w:r w:rsidRPr="008A388E">
              <w:rPr>
                <w:b/>
                <w:szCs w:val="24"/>
              </w:rPr>
              <w:t>Indicatore di attuazione</w:t>
            </w:r>
          </w:p>
        </w:tc>
      </w:tr>
      <w:tr w:rsidR="00743E07" w:rsidRPr="00B07644" w14:paraId="01A377FC" w14:textId="77777777" w:rsidTr="002751A0">
        <w:trPr>
          <w:trHeight w:val="58"/>
        </w:trPr>
        <w:tc>
          <w:tcPr>
            <w:tcW w:w="6374" w:type="dxa"/>
            <w:gridSpan w:val="3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3E7E04EA" w14:textId="587F7BA4" w:rsidR="00743E07" w:rsidRPr="00B07644" w:rsidRDefault="00743E07" w:rsidP="002751A0">
            <w:pPr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N</w:t>
            </w:r>
            <w:r w:rsidRPr="00743E07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. di dichiarazioni acquisite/sul totale delle funzioni dirigenziali attribuite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F1A983" w:themeFill="accent2" w:themeFillTint="99"/>
            <w:vAlign w:val="center"/>
          </w:tcPr>
          <w:p w14:paraId="11855904" w14:textId="77777777" w:rsidR="006C4B8C" w:rsidRPr="006C4B8C" w:rsidRDefault="006C4B8C" w:rsidP="006C4B8C">
            <w:pPr>
              <w:jc w:val="left"/>
              <w:rPr>
                <w:i/>
                <w:iCs/>
                <w:color w:val="0070C0"/>
                <w:szCs w:val="24"/>
              </w:rPr>
            </w:pPr>
            <w:r w:rsidRPr="006C4B8C">
              <w:rPr>
                <w:bCs/>
                <w:i/>
                <w:iCs/>
                <w:color w:val="0070C0"/>
                <w:szCs w:val="24"/>
              </w:rPr>
              <w:t>80 – 100 % = positivo</w:t>
            </w:r>
          </w:p>
          <w:p w14:paraId="2BC6B892" w14:textId="43B4A6CD" w:rsidR="00743E07" w:rsidRPr="00B07644" w:rsidRDefault="006C4B8C" w:rsidP="006C4B8C">
            <w:pPr>
              <w:jc w:val="left"/>
              <w:rPr>
                <w:bCs/>
                <w:i/>
                <w:iCs/>
                <w:szCs w:val="24"/>
              </w:rPr>
            </w:pPr>
            <w:r w:rsidRPr="006C4B8C">
              <w:rPr>
                <w:bCs/>
                <w:i/>
                <w:iCs/>
                <w:color w:val="0070C0"/>
                <w:szCs w:val="24"/>
              </w:rPr>
              <w:t>&lt;80% = negativo</w:t>
            </w:r>
          </w:p>
        </w:tc>
      </w:tr>
      <w:tr w:rsidR="00743E07" w:rsidRPr="00266215" w14:paraId="38D37DCA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773EA1D6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8A388E">
              <w:rPr>
                <w:b/>
                <w:szCs w:val="24"/>
              </w:rPr>
              <w:t>Monitoraggio da eseguire entro il 30 novembre di ogni esercizio</w:t>
            </w:r>
          </w:p>
        </w:tc>
      </w:tr>
      <w:tr w:rsidR="00743E07" w:rsidRPr="00266215" w14:paraId="38D6F7FF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shd w:val="clear" w:color="auto" w:fill="DAE9F7" w:themeFill="text2" w:themeFillTint="1A"/>
          </w:tcPr>
          <w:p w14:paraId="248D74BE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Data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DAE9F7" w:themeFill="text2" w:themeFillTint="1A"/>
          </w:tcPr>
          <w:p w14:paraId="61C46600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Esecutore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468A0B0E" w14:textId="77777777" w:rsidR="00743E07" w:rsidRPr="00266215" w:rsidRDefault="00743E07" w:rsidP="002751A0">
            <w:pPr>
              <w:jc w:val="center"/>
              <w:rPr>
                <w:b/>
                <w:bCs/>
                <w:szCs w:val="24"/>
              </w:rPr>
            </w:pPr>
            <w:r w:rsidRPr="00B07644">
              <w:rPr>
                <w:b/>
                <w:szCs w:val="24"/>
              </w:rPr>
              <w:t>Controllore</w:t>
            </w:r>
          </w:p>
        </w:tc>
      </w:tr>
      <w:tr w:rsidR="00743E07" w:rsidRPr="00266215" w14:paraId="082A5114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</w:tcPr>
          <w:p w14:paraId="29F4B84C" w14:textId="77777777" w:rsidR="00743E07" w:rsidRPr="00266215" w:rsidRDefault="00743E07" w:rsidP="002751A0">
            <w:pPr>
              <w:ind w:left="0" w:firstLine="0"/>
              <w:rPr>
                <w:b/>
                <w:szCs w:val="24"/>
              </w:rPr>
            </w:pPr>
            <w:r w:rsidRPr="00B07644">
              <w:rPr>
                <w:szCs w:val="24"/>
              </w:rPr>
              <w:t>gg/mm/aaaa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14:paraId="2C4EFA1A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Dirigente/funzionario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</w:tcPr>
          <w:p w14:paraId="6CDD7DA7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B07644">
              <w:rPr>
                <w:szCs w:val="24"/>
              </w:rPr>
              <w:t>RPCT</w:t>
            </w:r>
          </w:p>
        </w:tc>
      </w:tr>
      <w:tr w:rsidR="00743E07" w:rsidRPr="00266215" w14:paraId="0331DFE9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5A7524D6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Firme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1304E6" w14:textId="77777777" w:rsidR="00743E07" w:rsidRDefault="00743E07" w:rsidP="002751A0">
            <w:pPr>
              <w:rPr>
                <w:szCs w:val="24"/>
              </w:rPr>
            </w:pPr>
          </w:p>
          <w:p w14:paraId="03AFDF9F" w14:textId="77777777" w:rsidR="00743E07" w:rsidRPr="00266215" w:rsidRDefault="00743E07" w:rsidP="002751A0">
            <w:pPr>
              <w:rPr>
                <w:b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vAlign w:val="center"/>
          </w:tcPr>
          <w:p w14:paraId="0D22981A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</w:p>
        </w:tc>
      </w:tr>
      <w:tr w:rsidR="00743E07" w:rsidRPr="00266215" w14:paraId="42468C4E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2B67A58B" w14:textId="77777777" w:rsidR="00743E07" w:rsidRPr="00266215" w:rsidRDefault="00743E07" w:rsidP="002751A0">
            <w:pPr>
              <w:ind w:left="0" w:firstLine="0"/>
              <w:rPr>
                <w:b/>
                <w:bCs/>
                <w:kern w:val="2"/>
                <w:szCs w:val="24"/>
                <w14:ligatures w14:val="standardContextual"/>
              </w:rPr>
            </w:pPr>
            <w:r w:rsidRPr="00B07644">
              <w:rPr>
                <w:b/>
                <w:szCs w:val="24"/>
              </w:rPr>
              <w:t>Eventuali criticità rilevate</w:t>
            </w:r>
            <w:r>
              <w:rPr>
                <w:b/>
                <w:szCs w:val="24"/>
              </w:rPr>
              <w:t>/misure attività suggerite</w:t>
            </w:r>
          </w:p>
        </w:tc>
      </w:tr>
      <w:tr w:rsidR="00743E07" w:rsidRPr="00266215" w14:paraId="2BA98D78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18" w:space="0" w:color="BF4E14" w:themeColor="accent2" w:themeShade="BF"/>
              <w:right w:val="single" w:sz="18" w:space="0" w:color="BF4E14" w:themeColor="accent2" w:themeShade="BF"/>
            </w:tcBorders>
            <w:vAlign w:val="center"/>
          </w:tcPr>
          <w:p w14:paraId="27816FC5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1F3FC7">
              <w:rPr>
                <w:i/>
                <w:iCs/>
                <w:color w:val="0070C0"/>
                <w:szCs w:val="24"/>
              </w:rPr>
              <w:t xml:space="preserve">Se, in sede di monitoraggio, l’indicatore di attuazione (cella con sfondo arancio) sarà negativo, bisognerà </w:t>
            </w:r>
            <w:r>
              <w:rPr>
                <w:i/>
                <w:iCs/>
                <w:color w:val="0070C0"/>
                <w:szCs w:val="24"/>
              </w:rPr>
              <w:t>disporre e/o suggerire</w:t>
            </w:r>
            <w:r w:rsidRPr="001F3FC7">
              <w:rPr>
                <w:i/>
                <w:iCs/>
                <w:color w:val="0070C0"/>
                <w:szCs w:val="24"/>
              </w:rPr>
              <w:t xml:space="preserve"> attività per portarlo in positivo</w:t>
            </w:r>
          </w:p>
        </w:tc>
      </w:tr>
    </w:tbl>
    <w:p w14:paraId="22A4F136" w14:textId="77777777" w:rsidR="00743E07" w:rsidRDefault="00743E07" w:rsidP="00743E07">
      <w:pPr>
        <w:spacing w:after="0"/>
        <w:rPr>
          <w:sz w:val="16"/>
          <w:szCs w:val="16"/>
        </w:rPr>
      </w:pPr>
    </w:p>
    <w:p w14:paraId="2CC67C6F" w14:textId="77777777" w:rsidR="00743E07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Borders>
          <w:top w:val="single" w:sz="36" w:space="0" w:color="BF4E14" w:themeColor="accent2" w:themeShade="BF"/>
          <w:left w:val="single" w:sz="36" w:space="0" w:color="BF4E14" w:themeColor="accent2" w:themeShade="BF"/>
          <w:bottom w:val="single" w:sz="36" w:space="0" w:color="BF4E14" w:themeColor="accent2" w:themeShade="BF"/>
          <w:right w:val="single" w:sz="36" w:space="0" w:color="BF4E14" w:themeColor="accent2" w:themeShade="BF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3544"/>
        <w:gridCol w:w="283"/>
        <w:gridCol w:w="4111"/>
      </w:tblGrid>
      <w:tr w:rsidR="00743E07" w:rsidRPr="00B07644" w14:paraId="09E80CB1" w14:textId="77777777" w:rsidTr="002751A0">
        <w:tc>
          <w:tcPr>
            <w:tcW w:w="10485" w:type="dxa"/>
            <w:gridSpan w:val="4"/>
            <w:tcBorders>
              <w:top w:val="single" w:sz="18" w:space="0" w:color="BF4E14" w:themeColor="accent2" w:themeShade="BF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55A083AB" w14:textId="1C6EEEAD" w:rsidR="00743E07" w:rsidRPr="008A388E" w:rsidRDefault="00743E07" w:rsidP="00743E07">
            <w:pPr>
              <w:pStyle w:val="Paragrafoelenco"/>
              <w:numPr>
                <w:ilvl w:val="0"/>
                <w:numId w:val="8"/>
              </w:numPr>
              <w:jc w:val="left"/>
              <w:rPr>
                <w:b/>
                <w:i/>
                <w:iCs/>
                <w:color w:val="FF0000"/>
                <w:szCs w:val="24"/>
              </w:rPr>
            </w:pPr>
            <w:r w:rsidRPr="00743E07">
              <w:rPr>
                <w:b/>
                <w:i/>
                <w:iCs/>
                <w:color w:val="FF0000"/>
                <w:szCs w:val="24"/>
              </w:rPr>
              <w:t>Acquisizione delle dichiarazioni sull'insussistenza di situazioni di incompatibilità</w:t>
            </w:r>
          </w:p>
        </w:tc>
      </w:tr>
      <w:tr w:rsidR="00743E07" w:rsidRPr="008A388E" w14:paraId="596BE841" w14:textId="77777777" w:rsidTr="002751A0"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263BA66A" w14:textId="77777777" w:rsidR="00743E07" w:rsidRPr="008A388E" w:rsidRDefault="00743E07" w:rsidP="002751A0">
            <w:pPr>
              <w:jc w:val="left"/>
              <w:rPr>
                <w:b/>
                <w:szCs w:val="24"/>
              </w:rPr>
            </w:pPr>
            <w:r w:rsidRPr="008A388E">
              <w:rPr>
                <w:b/>
                <w:szCs w:val="24"/>
              </w:rPr>
              <w:t>Indicatore di attuazione</w:t>
            </w:r>
          </w:p>
        </w:tc>
      </w:tr>
      <w:tr w:rsidR="00743E07" w:rsidRPr="00B07644" w14:paraId="2173C778" w14:textId="77777777" w:rsidTr="002751A0">
        <w:trPr>
          <w:trHeight w:val="58"/>
        </w:trPr>
        <w:tc>
          <w:tcPr>
            <w:tcW w:w="6374" w:type="dxa"/>
            <w:gridSpan w:val="3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1BB9E4DA" w14:textId="7E68630E" w:rsidR="00743E07" w:rsidRPr="00B07644" w:rsidRDefault="00743E07" w:rsidP="002751A0">
            <w:pPr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N</w:t>
            </w:r>
            <w:r w:rsidRPr="00743E07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. di dichiarazioni acquisite/sul tota</w:t>
            </w:r>
            <w:r w:rsidR="0010706E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l</w:t>
            </w:r>
            <w:r w:rsidRPr="00743E07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e dei soggetti con funzioni dirigenziali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F1A983" w:themeFill="accent2" w:themeFillTint="99"/>
            <w:vAlign w:val="center"/>
          </w:tcPr>
          <w:p w14:paraId="733FC11C" w14:textId="77777777" w:rsidR="006C4B8C" w:rsidRPr="006C4B8C" w:rsidRDefault="006C4B8C" w:rsidP="006C4B8C">
            <w:pPr>
              <w:rPr>
                <w:rFonts w:eastAsia="Times New Roman"/>
                <w:i/>
                <w:iCs/>
                <w:color w:val="0070C0"/>
                <w:lang w:eastAsia="it-IT"/>
              </w:rPr>
            </w:pPr>
            <w:r w:rsidRPr="006C4B8C">
              <w:rPr>
                <w:rFonts w:eastAsia="Times New Roman"/>
                <w:bCs/>
                <w:i/>
                <w:iCs/>
                <w:color w:val="0070C0"/>
                <w:lang w:eastAsia="it-IT"/>
              </w:rPr>
              <w:t>80 – 100 % = positivo</w:t>
            </w:r>
          </w:p>
          <w:p w14:paraId="54176B14" w14:textId="6FE0524B" w:rsidR="00743E07" w:rsidRPr="00B07644" w:rsidRDefault="006C4B8C" w:rsidP="006C4B8C">
            <w:pPr>
              <w:jc w:val="left"/>
              <w:rPr>
                <w:bCs/>
                <w:i/>
                <w:iCs/>
                <w:szCs w:val="24"/>
              </w:rPr>
            </w:pPr>
            <w:r w:rsidRPr="006C4B8C">
              <w:rPr>
                <w:rFonts w:eastAsia="Times New Roman"/>
                <w:bCs/>
                <w:i/>
                <w:iCs/>
                <w:color w:val="0070C0"/>
                <w:lang w:eastAsia="it-IT"/>
              </w:rPr>
              <w:t>&lt;80% = negativo</w:t>
            </w:r>
          </w:p>
        </w:tc>
      </w:tr>
      <w:tr w:rsidR="00743E07" w:rsidRPr="00266215" w14:paraId="3A23D4A9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71B7FAF7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8A388E">
              <w:rPr>
                <w:b/>
                <w:szCs w:val="24"/>
              </w:rPr>
              <w:t>Monitoraggio da eseguire entro il 30 novembre di ogni esercizio</w:t>
            </w:r>
          </w:p>
        </w:tc>
      </w:tr>
      <w:tr w:rsidR="00743E07" w:rsidRPr="00266215" w14:paraId="35F372F4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shd w:val="clear" w:color="auto" w:fill="DAE9F7" w:themeFill="text2" w:themeFillTint="1A"/>
          </w:tcPr>
          <w:p w14:paraId="0BA225D9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Data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DAE9F7" w:themeFill="text2" w:themeFillTint="1A"/>
          </w:tcPr>
          <w:p w14:paraId="6692B020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Esecutore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247BA19B" w14:textId="77777777" w:rsidR="00743E07" w:rsidRPr="00266215" w:rsidRDefault="00743E07" w:rsidP="002751A0">
            <w:pPr>
              <w:jc w:val="center"/>
              <w:rPr>
                <w:b/>
                <w:bCs/>
                <w:szCs w:val="24"/>
              </w:rPr>
            </w:pPr>
            <w:r w:rsidRPr="00B07644">
              <w:rPr>
                <w:b/>
                <w:szCs w:val="24"/>
              </w:rPr>
              <w:t>Controllore</w:t>
            </w:r>
          </w:p>
        </w:tc>
      </w:tr>
      <w:tr w:rsidR="00743E07" w:rsidRPr="00266215" w14:paraId="04210F18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</w:tcPr>
          <w:p w14:paraId="578DC498" w14:textId="77777777" w:rsidR="00743E07" w:rsidRPr="00266215" w:rsidRDefault="00743E07" w:rsidP="002751A0">
            <w:pPr>
              <w:ind w:left="0" w:firstLine="0"/>
              <w:rPr>
                <w:b/>
                <w:szCs w:val="24"/>
              </w:rPr>
            </w:pPr>
            <w:r w:rsidRPr="00B07644">
              <w:rPr>
                <w:szCs w:val="24"/>
              </w:rPr>
              <w:t>gg/mm/aaaa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14:paraId="74BBDFC5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Dirigente/funzionario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</w:tcPr>
          <w:p w14:paraId="66847FA0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B07644">
              <w:rPr>
                <w:szCs w:val="24"/>
              </w:rPr>
              <w:t>RPCT</w:t>
            </w:r>
          </w:p>
        </w:tc>
      </w:tr>
      <w:tr w:rsidR="00743E07" w:rsidRPr="00266215" w14:paraId="0C329BD9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034CC9C3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Firme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E5009A" w14:textId="77777777" w:rsidR="00743E07" w:rsidRDefault="00743E07" w:rsidP="002751A0">
            <w:pPr>
              <w:rPr>
                <w:szCs w:val="24"/>
              </w:rPr>
            </w:pPr>
          </w:p>
          <w:p w14:paraId="7354E7B7" w14:textId="77777777" w:rsidR="00743E07" w:rsidRPr="00266215" w:rsidRDefault="00743E07" w:rsidP="002751A0">
            <w:pPr>
              <w:rPr>
                <w:b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vAlign w:val="center"/>
          </w:tcPr>
          <w:p w14:paraId="1B4A4B2C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</w:p>
        </w:tc>
      </w:tr>
      <w:tr w:rsidR="00743E07" w:rsidRPr="00266215" w14:paraId="45965828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0C91848A" w14:textId="77777777" w:rsidR="00743E07" w:rsidRPr="00266215" w:rsidRDefault="00743E07" w:rsidP="002751A0">
            <w:pPr>
              <w:ind w:left="0" w:firstLine="0"/>
              <w:rPr>
                <w:b/>
                <w:bCs/>
                <w:kern w:val="2"/>
                <w:szCs w:val="24"/>
                <w14:ligatures w14:val="standardContextual"/>
              </w:rPr>
            </w:pPr>
            <w:r w:rsidRPr="00B07644">
              <w:rPr>
                <w:b/>
                <w:szCs w:val="24"/>
              </w:rPr>
              <w:t>Eventuali criticità rilevate</w:t>
            </w:r>
            <w:r>
              <w:rPr>
                <w:b/>
                <w:szCs w:val="24"/>
              </w:rPr>
              <w:t>/misure attività suggerite</w:t>
            </w:r>
          </w:p>
        </w:tc>
      </w:tr>
      <w:tr w:rsidR="00743E07" w:rsidRPr="00392013" w14:paraId="06D000A5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18" w:space="0" w:color="BF4E14" w:themeColor="accent2" w:themeShade="BF"/>
              <w:right w:val="single" w:sz="18" w:space="0" w:color="BF4E14" w:themeColor="accent2" w:themeShade="BF"/>
            </w:tcBorders>
            <w:vAlign w:val="center"/>
          </w:tcPr>
          <w:p w14:paraId="33C0CEF3" w14:textId="77777777" w:rsidR="00743E07" w:rsidRPr="00392013" w:rsidRDefault="00743E07" w:rsidP="002751A0">
            <w:pPr>
              <w:rPr>
                <w:i/>
                <w:iCs/>
                <w:color w:val="0070C0"/>
                <w:szCs w:val="24"/>
              </w:rPr>
            </w:pPr>
            <w:r w:rsidRPr="001F3FC7">
              <w:rPr>
                <w:i/>
                <w:iCs/>
                <w:color w:val="0070C0"/>
                <w:szCs w:val="24"/>
              </w:rPr>
              <w:t xml:space="preserve">Se, in sede di monitoraggio, l’indicatore di attuazione (cella con sfondo arancio) sarà negativo, bisognerà </w:t>
            </w:r>
            <w:r>
              <w:rPr>
                <w:i/>
                <w:iCs/>
                <w:color w:val="0070C0"/>
                <w:szCs w:val="24"/>
              </w:rPr>
              <w:t>disporre e/o suggerire</w:t>
            </w:r>
            <w:r w:rsidRPr="001F3FC7">
              <w:rPr>
                <w:i/>
                <w:iCs/>
                <w:color w:val="0070C0"/>
                <w:szCs w:val="24"/>
              </w:rPr>
              <w:t xml:space="preserve"> attività per portarlo in positivo</w:t>
            </w:r>
          </w:p>
        </w:tc>
      </w:tr>
    </w:tbl>
    <w:p w14:paraId="74B56E8A" w14:textId="77777777" w:rsidR="00743E07" w:rsidRDefault="00743E07" w:rsidP="00743E07">
      <w:pPr>
        <w:spacing w:after="0"/>
        <w:rPr>
          <w:sz w:val="16"/>
          <w:szCs w:val="16"/>
        </w:rPr>
      </w:pPr>
    </w:p>
    <w:p w14:paraId="6F5E919A" w14:textId="77777777" w:rsidR="00743E07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Borders>
          <w:top w:val="single" w:sz="36" w:space="0" w:color="BF4E14" w:themeColor="accent2" w:themeShade="BF"/>
          <w:left w:val="single" w:sz="36" w:space="0" w:color="BF4E14" w:themeColor="accent2" w:themeShade="BF"/>
          <w:bottom w:val="single" w:sz="36" w:space="0" w:color="BF4E14" w:themeColor="accent2" w:themeShade="BF"/>
          <w:right w:val="single" w:sz="36" w:space="0" w:color="BF4E14" w:themeColor="accent2" w:themeShade="BF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3544"/>
        <w:gridCol w:w="283"/>
        <w:gridCol w:w="4111"/>
      </w:tblGrid>
      <w:tr w:rsidR="00743E07" w:rsidRPr="00B07644" w14:paraId="3FE089AD" w14:textId="77777777" w:rsidTr="002751A0">
        <w:tc>
          <w:tcPr>
            <w:tcW w:w="10485" w:type="dxa"/>
            <w:gridSpan w:val="4"/>
            <w:tcBorders>
              <w:top w:val="single" w:sz="18" w:space="0" w:color="BF4E14" w:themeColor="accent2" w:themeShade="BF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1A04A953" w14:textId="26A14B1A" w:rsidR="00743E07" w:rsidRPr="008A388E" w:rsidRDefault="00743E07" w:rsidP="00743E07">
            <w:pPr>
              <w:pStyle w:val="Paragrafoelenco"/>
              <w:numPr>
                <w:ilvl w:val="0"/>
                <w:numId w:val="8"/>
              </w:numPr>
              <w:jc w:val="left"/>
              <w:rPr>
                <w:b/>
                <w:i/>
                <w:iCs/>
                <w:color w:val="FF0000"/>
                <w:szCs w:val="24"/>
              </w:rPr>
            </w:pPr>
            <w:r w:rsidRPr="00743E07">
              <w:rPr>
                <w:b/>
                <w:i/>
                <w:iCs/>
                <w:color w:val="FF0000"/>
                <w:szCs w:val="24"/>
              </w:rPr>
              <w:t>Verifica dei precedenti penali</w:t>
            </w:r>
          </w:p>
        </w:tc>
      </w:tr>
      <w:tr w:rsidR="00743E07" w:rsidRPr="008A388E" w14:paraId="5EF77AC0" w14:textId="77777777" w:rsidTr="002751A0"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240E985A" w14:textId="77777777" w:rsidR="00743E07" w:rsidRPr="008A388E" w:rsidRDefault="00743E07" w:rsidP="002751A0">
            <w:pPr>
              <w:jc w:val="left"/>
              <w:rPr>
                <w:b/>
                <w:szCs w:val="24"/>
              </w:rPr>
            </w:pPr>
            <w:r w:rsidRPr="008A388E">
              <w:rPr>
                <w:b/>
                <w:szCs w:val="24"/>
              </w:rPr>
              <w:t>Indicatore di attuazione</w:t>
            </w:r>
          </w:p>
        </w:tc>
      </w:tr>
      <w:tr w:rsidR="00743E07" w:rsidRPr="00B07644" w14:paraId="5A8AB221" w14:textId="77777777" w:rsidTr="002751A0">
        <w:trPr>
          <w:trHeight w:val="58"/>
        </w:trPr>
        <w:tc>
          <w:tcPr>
            <w:tcW w:w="6374" w:type="dxa"/>
            <w:gridSpan w:val="3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572D1195" w14:textId="312062EF" w:rsidR="00743E07" w:rsidRPr="00B07644" w:rsidRDefault="00743E07" w:rsidP="002751A0">
            <w:pPr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N</w:t>
            </w:r>
            <w:r w:rsidRPr="00743E07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. di soggetti per i quali sono stati acquisiti i certificati del casellario giudiziale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F1A983" w:themeFill="accent2" w:themeFillTint="99"/>
            <w:vAlign w:val="center"/>
          </w:tcPr>
          <w:p w14:paraId="5F658A68" w14:textId="77777777" w:rsidR="006C4B8C" w:rsidRPr="006C4B8C" w:rsidRDefault="006C4B8C" w:rsidP="006C4B8C">
            <w:pPr>
              <w:jc w:val="left"/>
              <w:rPr>
                <w:i/>
                <w:iCs/>
                <w:color w:val="0070C0"/>
                <w:szCs w:val="24"/>
              </w:rPr>
            </w:pPr>
            <w:r w:rsidRPr="006C4B8C">
              <w:rPr>
                <w:bCs/>
                <w:i/>
                <w:iCs/>
                <w:color w:val="0070C0"/>
                <w:szCs w:val="24"/>
              </w:rPr>
              <w:t>0 = positivo</w:t>
            </w:r>
          </w:p>
          <w:p w14:paraId="189656C0" w14:textId="557B9B96" w:rsidR="00743E07" w:rsidRPr="00B07644" w:rsidRDefault="006C4B8C" w:rsidP="006C4B8C">
            <w:pPr>
              <w:jc w:val="left"/>
              <w:rPr>
                <w:bCs/>
                <w:i/>
                <w:iCs/>
                <w:szCs w:val="24"/>
              </w:rPr>
            </w:pPr>
            <w:r w:rsidRPr="006C4B8C">
              <w:rPr>
                <w:bCs/>
                <w:i/>
                <w:iCs/>
                <w:color w:val="0070C0"/>
                <w:szCs w:val="24"/>
              </w:rPr>
              <w:t>1 e &gt;1 = negativo</w:t>
            </w:r>
          </w:p>
        </w:tc>
      </w:tr>
      <w:tr w:rsidR="00743E07" w:rsidRPr="00266215" w14:paraId="61961AD9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15E0868A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8A388E">
              <w:rPr>
                <w:b/>
                <w:szCs w:val="24"/>
              </w:rPr>
              <w:t>Monitoraggio da eseguire entro il 30 novembre di ogni esercizio</w:t>
            </w:r>
          </w:p>
        </w:tc>
      </w:tr>
      <w:tr w:rsidR="00743E07" w:rsidRPr="00266215" w14:paraId="6FDD0267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shd w:val="clear" w:color="auto" w:fill="DAE9F7" w:themeFill="text2" w:themeFillTint="1A"/>
          </w:tcPr>
          <w:p w14:paraId="5690D1F2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Data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DAE9F7" w:themeFill="text2" w:themeFillTint="1A"/>
          </w:tcPr>
          <w:p w14:paraId="0CD305F6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Esecutore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16986811" w14:textId="77777777" w:rsidR="00743E07" w:rsidRPr="00266215" w:rsidRDefault="00743E07" w:rsidP="002751A0">
            <w:pPr>
              <w:jc w:val="center"/>
              <w:rPr>
                <w:b/>
                <w:bCs/>
                <w:szCs w:val="24"/>
              </w:rPr>
            </w:pPr>
            <w:r w:rsidRPr="00B07644">
              <w:rPr>
                <w:b/>
                <w:szCs w:val="24"/>
              </w:rPr>
              <w:t>Controllore</w:t>
            </w:r>
          </w:p>
        </w:tc>
      </w:tr>
      <w:tr w:rsidR="00743E07" w:rsidRPr="00266215" w14:paraId="0240DB36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</w:tcPr>
          <w:p w14:paraId="0CB22C65" w14:textId="77777777" w:rsidR="00743E07" w:rsidRPr="00266215" w:rsidRDefault="00743E07" w:rsidP="002751A0">
            <w:pPr>
              <w:ind w:left="0" w:firstLine="0"/>
              <w:rPr>
                <w:b/>
                <w:szCs w:val="24"/>
              </w:rPr>
            </w:pPr>
            <w:r w:rsidRPr="00B07644">
              <w:rPr>
                <w:szCs w:val="24"/>
              </w:rPr>
              <w:t>gg/mm/aaaa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14:paraId="2A5DE5A6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Dirigente/funzionario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</w:tcPr>
          <w:p w14:paraId="6F3FEBAA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B07644">
              <w:rPr>
                <w:szCs w:val="24"/>
              </w:rPr>
              <w:t>RPCT</w:t>
            </w:r>
          </w:p>
        </w:tc>
      </w:tr>
      <w:tr w:rsidR="00743E07" w:rsidRPr="00266215" w14:paraId="3332B274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0D26633D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Firme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B9CC9E" w14:textId="77777777" w:rsidR="00743E07" w:rsidRDefault="00743E07" w:rsidP="002751A0">
            <w:pPr>
              <w:rPr>
                <w:szCs w:val="24"/>
              </w:rPr>
            </w:pPr>
          </w:p>
          <w:p w14:paraId="36EB8F5F" w14:textId="77777777" w:rsidR="00743E07" w:rsidRPr="00266215" w:rsidRDefault="00743E07" w:rsidP="002751A0">
            <w:pPr>
              <w:rPr>
                <w:b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vAlign w:val="center"/>
          </w:tcPr>
          <w:p w14:paraId="05E81322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</w:p>
        </w:tc>
      </w:tr>
      <w:tr w:rsidR="00743E07" w:rsidRPr="00266215" w14:paraId="5F7567DF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3AF4E156" w14:textId="77777777" w:rsidR="00743E07" w:rsidRPr="00266215" w:rsidRDefault="00743E07" w:rsidP="002751A0">
            <w:pPr>
              <w:ind w:left="0" w:firstLine="0"/>
              <w:rPr>
                <w:b/>
                <w:bCs/>
                <w:kern w:val="2"/>
                <w:szCs w:val="24"/>
                <w14:ligatures w14:val="standardContextual"/>
              </w:rPr>
            </w:pPr>
            <w:r w:rsidRPr="00B07644">
              <w:rPr>
                <w:b/>
                <w:szCs w:val="24"/>
              </w:rPr>
              <w:t>Eventuali criticità rilevate</w:t>
            </w:r>
            <w:r>
              <w:rPr>
                <w:b/>
                <w:szCs w:val="24"/>
              </w:rPr>
              <w:t>/misure attività suggerite</w:t>
            </w:r>
          </w:p>
        </w:tc>
      </w:tr>
      <w:tr w:rsidR="00743E07" w:rsidRPr="00266215" w14:paraId="560764EE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18" w:space="0" w:color="BF4E14" w:themeColor="accent2" w:themeShade="BF"/>
              <w:right w:val="single" w:sz="18" w:space="0" w:color="BF4E14" w:themeColor="accent2" w:themeShade="BF"/>
            </w:tcBorders>
            <w:vAlign w:val="center"/>
          </w:tcPr>
          <w:p w14:paraId="361EC8BA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1F3FC7">
              <w:rPr>
                <w:i/>
                <w:iCs/>
                <w:color w:val="0070C0"/>
                <w:szCs w:val="24"/>
              </w:rPr>
              <w:t xml:space="preserve">Se, in sede di monitoraggio, l’indicatore di attuazione (cella con sfondo arancio) sarà negativo, bisognerà </w:t>
            </w:r>
            <w:r>
              <w:rPr>
                <w:i/>
                <w:iCs/>
                <w:color w:val="0070C0"/>
                <w:szCs w:val="24"/>
              </w:rPr>
              <w:t>disporre e/o suggerire</w:t>
            </w:r>
            <w:r w:rsidRPr="001F3FC7">
              <w:rPr>
                <w:i/>
                <w:iCs/>
                <w:color w:val="0070C0"/>
                <w:szCs w:val="24"/>
              </w:rPr>
              <w:t xml:space="preserve"> attività per portarlo in positivo</w:t>
            </w:r>
          </w:p>
        </w:tc>
      </w:tr>
    </w:tbl>
    <w:p w14:paraId="5CFC083A" w14:textId="5C8B84B9" w:rsidR="00743E07" w:rsidRDefault="00743E07" w:rsidP="00743E07">
      <w:pPr>
        <w:spacing w:after="0"/>
        <w:rPr>
          <w:sz w:val="16"/>
          <w:szCs w:val="16"/>
        </w:rPr>
      </w:pPr>
    </w:p>
    <w:p w14:paraId="6F6F97C1" w14:textId="77777777" w:rsidR="00743E07" w:rsidRDefault="00743E07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Style w:val="Grigliatabella1"/>
        <w:tblW w:w="10485" w:type="dxa"/>
        <w:shd w:val="clear" w:color="auto" w:fill="F2CEED" w:themeFill="accent5" w:themeFillTint="33"/>
        <w:tblLook w:val="04A0" w:firstRow="1" w:lastRow="0" w:firstColumn="1" w:lastColumn="0" w:noHBand="0" w:noVBand="1"/>
      </w:tblPr>
      <w:tblGrid>
        <w:gridCol w:w="10485"/>
      </w:tblGrid>
      <w:tr w:rsidR="00743E07" w:rsidRPr="00B07644" w14:paraId="3863AEFD" w14:textId="77777777" w:rsidTr="002751A0">
        <w:tc>
          <w:tcPr>
            <w:tcW w:w="10485" w:type="dxa"/>
            <w:shd w:val="clear" w:color="auto" w:fill="DAE9F7" w:themeFill="text2" w:themeFillTint="1A"/>
          </w:tcPr>
          <w:p w14:paraId="271DAC32" w14:textId="22E269D1" w:rsidR="00743E07" w:rsidRPr="00B07644" w:rsidRDefault="00743E07" w:rsidP="002751A0">
            <w:pPr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Cs w:val="24"/>
              </w:rPr>
              <w:lastRenderedPageBreak/>
              <w:t>S</w:t>
            </w:r>
            <w:r w:rsidRPr="00B07644">
              <w:rPr>
                <w:b/>
                <w:szCs w:val="24"/>
              </w:rPr>
              <w:t xml:space="preserve">cheda n. </w:t>
            </w:r>
            <w:r w:rsidR="00DD4CFE">
              <w:rPr>
                <w:b/>
                <w:szCs w:val="24"/>
              </w:rPr>
              <w:t>09.</w:t>
            </w:r>
            <w:r w:rsidR="00F85B95">
              <w:rPr>
                <w:b/>
                <w:szCs w:val="24"/>
              </w:rPr>
              <w:t>8</w:t>
            </w:r>
            <w:r w:rsidRPr="00B07644">
              <w:rPr>
                <w:b/>
                <w:szCs w:val="24"/>
              </w:rPr>
              <w:t xml:space="preserve"> (</w:t>
            </w:r>
            <w:r w:rsidR="001455DC">
              <w:rPr>
                <w:b/>
                <w:szCs w:val="24"/>
              </w:rPr>
              <w:t>PIAO 2026</w:t>
            </w:r>
            <w:r w:rsidRPr="00B07644">
              <w:rPr>
                <w:b/>
                <w:szCs w:val="24"/>
              </w:rPr>
              <w:t>)</w:t>
            </w:r>
          </w:p>
        </w:tc>
      </w:tr>
      <w:tr w:rsidR="00743E07" w:rsidRPr="00B07644" w14:paraId="59516374" w14:textId="77777777" w:rsidTr="002751A0">
        <w:tc>
          <w:tcPr>
            <w:tcW w:w="10485" w:type="dxa"/>
            <w:shd w:val="clear" w:color="auto" w:fill="DAE9F7" w:themeFill="text2" w:themeFillTint="1A"/>
          </w:tcPr>
          <w:p w14:paraId="633CFBEC" w14:textId="77777777" w:rsidR="00743E07" w:rsidRPr="00271874" w:rsidRDefault="00743E07" w:rsidP="002751A0">
            <w:pPr>
              <w:jc w:val="center"/>
              <w:rPr>
                <w:b/>
                <w:bCs/>
                <w:sz w:val="28"/>
                <w:szCs w:val="28"/>
              </w:rPr>
            </w:pPr>
            <w:r w:rsidRPr="00271874">
              <w:rPr>
                <w:b/>
                <w:bCs/>
                <w:sz w:val="28"/>
                <w:szCs w:val="28"/>
              </w:rPr>
              <w:t xml:space="preserve">PROGRAMMAZIONE E MONITORAGGIO MISURE GENERALI </w:t>
            </w:r>
          </w:p>
          <w:p w14:paraId="359968AC" w14:textId="77777777" w:rsidR="00743E07" w:rsidRPr="00B07644" w:rsidRDefault="00743E07" w:rsidP="002751A0">
            <w:pPr>
              <w:jc w:val="center"/>
              <w:rPr>
                <w:szCs w:val="24"/>
              </w:rPr>
            </w:pPr>
            <w:r w:rsidRPr="0015094F">
              <w:rPr>
                <w:szCs w:val="24"/>
              </w:rPr>
              <w:t>(Cfr. PNA 2019 §§ 5.1. e 5.2.</w:t>
            </w:r>
            <w:r>
              <w:rPr>
                <w:szCs w:val="24"/>
              </w:rPr>
              <w:t xml:space="preserve"> – PNA 2024 Allegato 2</w:t>
            </w:r>
            <w:r w:rsidRPr="0015094F">
              <w:rPr>
                <w:szCs w:val="24"/>
              </w:rPr>
              <w:t>)</w:t>
            </w:r>
          </w:p>
        </w:tc>
      </w:tr>
    </w:tbl>
    <w:p w14:paraId="2261323C" w14:textId="77777777" w:rsidR="00743E07" w:rsidRPr="00B07644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Look w:val="04A0" w:firstRow="1" w:lastRow="0" w:firstColumn="1" w:lastColumn="0" w:noHBand="0" w:noVBand="1"/>
      </w:tblPr>
      <w:tblGrid>
        <w:gridCol w:w="3539"/>
        <w:gridCol w:w="6946"/>
      </w:tblGrid>
      <w:tr w:rsidR="00743E07" w:rsidRPr="00B07644" w14:paraId="6FC980EC" w14:textId="77777777" w:rsidTr="002751A0">
        <w:tc>
          <w:tcPr>
            <w:tcW w:w="3539" w:type="dxa"/>
          </w:tcPr>
          <w:p w14:paraId="05D0DA27" w14:textId="77777777" w:rsidR="00743E07" w:rsidRDefault="00743E07" w:rsidP="002751A0">
            <w:pPr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Misura</w:t>
            </w:r>
          </w:p>
          <w:p w14:paraId="384DC00B" w14:textId="77777777" w:rsidR="00743E07" w:rsidRPr="00B07644" w:rsidRDefault="00743E07" w:rsidP="002751A0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color w:val="FF0000"/>
                <w:szCs w:val="24"/>
              </w:rPr>
              <w:t>Generale</w:t>
            </w:r>
          </w:p>
        </w:tc>
        <w:tc>
          <w:tcPr>
            <w:tcW w:w="6946" w:type="dxa"/>
            <w:vAlign w:val="center"/>
          </w:tcPr>
          <w:p w14:paraId="19CD307A" w14:textId="4FB39954" w:rsidR="00743E07" w:rsidRPr="00B07644" w:rsidRDefault="00743E07" w:rsidP="002751A0">
            <w:pPr>
              <w:jc w:val="center"/>
              <w:rPr>
                <w:b/>
                <w:szCs w:val="24"/>
              </w:rPr>
            </w:pPr>
            <w:r w:rsidRPr="00743E07">
              <w:rPr>
                <w:b/>
                <w:color w:val="FF0000"/>
                <w:sz w:val="32"/>
                <w:szCs w:val="32"/>
              </w:rPr>
              <w:t>Divieto di pantouflage (art. 53, co. 16 ter, d.lgs. n. 165/2001)</w:t>
            </w:r>
          </w:p>
        </w:tc>
      </w:tr>
      <w:tr w:rsidR="00743E07" w:rsidRPr="00B07644" w14:paraId="6C880FC3" w14:textId="77777777" w:rsidTr="002751A0">
        <w:tc>
          <w:tcPr>
            <w:tcW w:w="3539" w:type="dxa"/>
            <w:shd w:val="clear" w:color="auto" w:fill="DAE9F7" w:themeFill="text2" w:themeFillTint="1A"/>
            <w:vAlign w:val="center"/>
          </w:tcPr>
          <w:p w14:paraId="2063DE50" w14:textId="77777777" w:rsidR="00743E07" w:rsidRDefault="00743E07" w:rsidP="002751A0">
            <w:pPr>
              <w:jc w:val="left"/>
              <w:rPr>
                <w:b/>
                <w:color w:val="FF0000"/>
                <w:szCs w:val="24"/>
              </w:rPr>
            </w:pPr>
            <w:r w:rsidRPr="00B07644">
              <w:rPr>
                <w:b/>
                <w:sz w:val="20"/>
                <w:szCs w:val="20"/>
              </w:rPr>
              <w:t>Unità organizzativa responsabile</w:t>
            </w:r>
          </w:p>
        </w:tc>
        <w:tc>
          <w:tcPr>
            <w:tcW w:w="6946" w:type="dxa"/>
            <w:vAlign w:val="center"/>
          </w:tcPr>
          <w:p w14:paraId="32547137" w14:textId="3C76D750" w:rsidR="00743E07" w:rsidRPr="0039718B" w:rsidRDefault="00737FAB" w:rsidP="002751A0">
            <w:pPr>
              <w:jc w:val="left"/>
              <w:rPr>
                <w:b/>
                <w:color w:val="FF0000"/>
                <w:sz w:val="32"/>
                <w:szCs w:val="32"/>
              </w:rPr>
            </w:pPr>
            <w:r w:rsidRPr="00737FAB">
              <w:rPr>
                <w:b/>
                <w:i/>
                <w:iCs/>
                <w:szCs w:val="24"/>
                <w:highlight w:val="yellow"/>
              </w:rPr>
              <w:t>Segretario</w:t>
            </w:r>
          </w:p>
        </w:tc>
      </w:tr>
    </w:tbl>
    <w:p w14:paraId="3AD1A24D" w14:textId="77777777" w:rsidR="00743E07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743E07" w:rsidRPr="00B07644" w14:paraId="63EEDA98" w14:textId="77777777" w:rsidTr="002751A0">
        <w:tc>
          <w:tcPr>
            <w:tcW w:w="10485" w:type="dxa"/>
            <w:shd w:val="clear" w:color="auto" w:fill="DAE9F7" w:themeFill="text2" w:themeFillTint="1A"/>
          </w:tcPr>
          <w:p w14:paraId="174C448F" w14:textId="77777777" w:rsidR="00743E07" w:rsidRPr="00B07644" w:rsidRDefault="00743E07" w:rsidP="002751A0">
            <w:pPr>
              <w:jc w:val="left"/>
              <w:rPr>
                <w:b/>
                <w:szCs w:val="24"/>
              </w:rPr>
            </w:pPr>
            <w:r>
              <w:rPr>
                <w:b/>
                <w:color w:val="FF0000"/>
                <w:szCs w:val="24"/>
              </w:rPr>
              <w:t>Fasi e tempi di attuazione</w:t>
            </w:r>
          </w:p>
        </w:tc>
      </w:tr>
    </w:tbl>
    <w:p w14:paraId="5D44DF58" w14:textId="77777777" w:rsidR="00743E07" w:rsidRPr="00974448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Borders>
          <w:top w:val="single" w:sz="36" w:space="0" w:color="BF4E14" w:themeColor="accent2" w:themeShade="BF"/>
          <w:left w:val="single" w:sz="36" w:space="0" w:color="BF4E14" w:themeColor="accent2" w:themeShade="BF"/>
          <w:bottom w:val="single" w:sz="36" w:space="0" w:color="BF4E14" w:themeColor="accent2" w:themeShade="BF"/>
          <w:right w:val="single" w:sz="36" w:space="0" w:color="BF4E14" w:themeColor="accent2" w:themeShade="BF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3544"/>
        <w:gridCol w:w="283"/>
        <w:gridCol w:w="4111"/>
      </w:tblGrid>
      <w:tr w:rsidR="00743E07" w:rsidRPr="00B07644" w14:paraId="48FD2CB8" w14:textId="77777777" w:rsidTr="002751A0">
        <w:tc>
          <w:tcPr>
            <w:tcW w:w="10485" w:type="dxa"/>
            <w:gridSpan w:val="4"/>
            <w:tcBorders>
              <w:top w:val="single" w:sz="18" w:space="0" w:color="BF4E14" w:themeColor="accent2" w:themeShade="BF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363922EA" w14:textId="228CA7DF" w:rsidR="00743E07" w:rsidRPr="008A388E" w:rsidRDefault="00743E07" w:rsidP="00743E07">
            <w:pPr>
              <w:pStyle w:val="Paragrafoelenco"/>
              <w:numPr>
                <w:ilvl w:val="0"/>
                <w:numId w:val="9"/>
              </w:numPr>
              <w:jc w:val="left"/>
              <w:rPr>
                <w:b/>
                <w:i/>
                <w:iCs/>
                <w:color w:val="FF0000"/>
                <w:szCs w:val="24"/>
              </w:rPr>
            </w:pPr>
            <w:r w:rsidRPr="00743E07">
              <w:rPr>
                <w:b/>
                <w:i/>
                <w:iCs/>
                <w:color w:val="FF0000"/>
                <w:szCs w:val="24"/>
              </w:rPr>
              <w:t>Acquisizione delle dichiarazioni di pantouflage rese dal personale cessato dal servizio nel corso dell’anno</w:t>
            </w:r>
          </w:p>
        </w:tc>
      </w:tr>
      <w:tr w:rsidR="00743E07" w:rsidRPr="008A388E" w14:paraId="06D99F77" w14:textId="77777777" w:rsidTr="002751A0"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33A97426" w14:textId="77777777" w:rsidR="00743E07" w:rsidRPr="008A388E" w:rsidRDefault="00743E07" w:rsidP="002751A0">
            <w:pPr>
              <w:jc w:val="left"/>
              <w:rPr>
                <w:b/>
                <w:szCs w:val="24"/>
              </w:rPr>
            </w:pPr>
            <w:r w:rsidRPr="008A388E">
              <w:rPr>
                <w:b/>
                <w:szCs w:val="24"/>
              </w:rPr>
              <w:t>Indicatore di attuazione</w:t>
            </w:r>
          </w:p>
        </w:tc>
      </w:tr>
      <w:tr w:rsidR="00743E07" w:rsidRPr="00B07644" w14:paraId="75225FB3" w14:textId="77777777" w:rsidTr="002751A0">
        <w:trPr>
          <w:trHeight w:val="58"/>
        </w:trPr>
        <w:tc>
          <w:tcPr>
            <w:tcW w:w="6374" w:type="dxa"/>
            <w:gridSpan w:val="3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65C73A8C" w14:textId="52657E72" w:rsidR="00743E07" w:rsidRPr="00B07644" w:rsidRDefault="00743E07" w:rsidP="002751A0">
            <w:pPr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 w:rsidRPr="00743E07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Numero di dichiarazioni acquisite sul numero di dipendenti cessati dal servizio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F1A983" w:themeFill="accent2" w:themeFillTint="99"/>
            <w:vAlign w:val="center"/>
          </w:tcPr>
          <w:p w14:paraId="0CE88B83" w14:textId="77777777" w:rsidR="006C4B8C" w:rsidRPr="006C4B8C" w:rsidRDefault="006C4B8C" w:rsidP="006C4B8C">
            <w:pPr>
              <w:jc w:val="left"/>
              <w:rPr>
                <w:i/>
                <w:iCs/>
                <w:color w:val="0070C0"/>
                <w:szCs w:val="24"/>
              </w:rPr>
            </w:pPr>
            <w:r w:rsidRPr="006C4B8C">
              <w:rPr>
                <w:bCs/>
                <w:i/>
                <w:iCs/>
                <w:color w:val="0070C0"/>
                <w:szCs w:val="24"/>
              </w:rPr>
              <w:t>80 – 100 % = positivo</w:t>
            </w:r>
          </w:p>
          <w:p w14:paraId="4241E607" w14:textId="503CD8C9" w:rsidR="00743E07" w:rsidRPr="00B07644" w:rsidRDefault="006C4B8C" w:rsidP="006C4B8C">
            <w:pPr>
              <w:jc w:val="left"/>
              <w:rPr>
                <w:bCs/>
                <w:i/>
                <w:iCs/>
                <w:szCs w:val="24"/>
              </w:rPr>
            </w:pPr>
            <w:r w:rsidRPr="006C4B8C">
              <w:rPr>
                <w:bCs/>
                <w:i/>
                <w:iCs/>
                <w:color w:val="0070C0"/>
                <w:szCs w:val="24"/>
              </w:rPr>
              <w:t>&lt;80% = negativo</w:t>
            </w:r>
          </w:p>
        </w:tc>
      </w:tr>
      <w:tr w:rsidR="00743E07" w:rsidRPr="00266215" w14:paraId="19021E26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42BE48F8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8A388E">
              <w:rPr>
                <w:b/>
                <w:szCs w:val="24"/>
              </w:rPr>
              <w:t>Monitoraggio da eseguire entro il 30 novembre di ogni esercizio</w:t>
            </w:r>
          </w:p>
        </w:tc>
      </w:tr>
      <w:tr w:rsidR="00743E07" w:rsidRPr="00266215" w14:paraId="048C9564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shd w:val="clear" w:color="auto" w:fill="DAE9F7" w:themeFill="text2" w:themeFillTint="1A"/>
          </w:tcPr>
          <w:p w14:paraId="014B594C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Data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DAE9F7" w:themeFill="text2" w:themeFillTint="1A"/>
          </w:tcPr>
          <w:p w14:paraId="42AD62A5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Esecutore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10AE29F7" w14:textId="77777777" w:rsidR="00743E07" w:rsidRPr="00266215" w:rsidRDefault="00743E07" w:rsidP="002751A0">
            <w:pPr>
              <w:jc w:val="center"/>
              <w:rPr>
                <w:b/>
                <w:bCs/>
                <w:szCs w:val="24"/>
              </w:rPr>
            </w:pPr>
            <w:r w:rsidRPr="00B07644">
              <w:rPr>
                <w:b/>
                <w:szCs w:val="24"/>
              </w:rPr>
              <w:t>Controllore</w:t>
            </w:r>
          </w:p>
        </w:tc>
      </w:tr>
      <w:tr w:rsidR="00743E07" w:rsidRPr="00266215" w14:paraId="27EC9A64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</w:tcPr>
          <w:p w14:paraId="204BDAB2" w14:textId="77777777" w:rsidR="00743E07" w:rsidRPr="00266215" w:rsidRDefault="00743E07" w:rsidP="002751A0">
            <w:pPr>
              <w:ind w:left="0" w:firstLine="0"/>
              <w:rPr>
                <w:b/>
                <w:szCs w:val="24"/>
              </w:rPr>
            </w:pPr>
            <w:r w:rsidRPr="00B07644">
              <w:rPr>
                <w:szCs w:val="24"/>
              </w:rPr>
              <w:t>gg/mm/aaaa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14:paraId="1911AF71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Dirigente/funzionario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</w:tcPr>
          <w:p w14:paraId="56842E2F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B07644">
              <w:rPr>
                <w:szCs w:val="24"/>
              </w:rPr>
              <w:t>RPCT</w:t>
            </w:r>
          </w:p>
        </w:tc>
      </w:tr>
      <w:tr w:rsidR="00743E07" w:rsidRPr="00266215" w14:paraId="4F6E432A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3AEBB596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Firme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A20B5D" w14:textId="77777777" w:rsidR="00743E07" w:rsidRDefault="00743E07" w:rsidP="002751A0">
            <w:pPr>
              <w:rPr>
                <w:szCs w:val="24"/>
              </w:rPr>
            </w:pPr>
          </w:p>
          <w:p w14:paraId="069AE0C1" w14:textId="77777777" w:rsidR="00743E07" w:rsidRPr="00266215" w:rsidRDefault="00743E07" w:rsidP="002751A0">
            <w:pPr>
              <w:rPr>
                <w:b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vAlign w:val="center"/>
          </w:tcPr>
          <w:p w14:paraId="7EAD0A3A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</w:p>
        </w:tc>
      </w:tr>
      <w:tr w:rsidR="00743E07" w:rsidRPr="00266215" w14:paraId="0905AE59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541371E8" w14:textId="77777777" w:rsidR="00743E07" w:rsidRPr="00266215" w:rsidRDefault="00743E07" w:rsidP="002751A0">
            <w:pPr>
              <w:ind w:left="0" w:firstLine="0"/>
              <w:rPr>
                <w:b/>
                <w:bCs/>
                <w:kern w:val="2"/>
                <w:szCs w:val="24"/>
                <w14:ligatures w14:val="standardContextual"/>
              </w:rPr>
            </w:pPr>
            <w:r w:rsidRPr="00B07644">
              <w:rPr>
                <w:b/>
                <w:szCs w:val="24"/>
              </w:rPr>
              <w:t>Eventuali criticità rilevate</w:t>
            </w:r>
            <w:r>
              <w:rPr>
                <w:b/>
                <w:szCs w:val="24"/>
              </w:rPr>
              <w:t>/misure attività suggerite</w:t>
            </w:r>
          </w:p>
        </w:tc>
      </w:tr>
      <w:tr w:rsidR="00743E07" w:rsidRPr="00266215" w14:paraId="67929483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18" w:space="0" w:color="BF4E14" w:themeColor="accent2" w:themeShade="BF"/>
              <w:right w:val="single" w:sz="18" w:space="0" w:color="BF4E14" w:themeColor="accent2" w:themeShade="BF"/>
            </w:tcBorders>
            <w:vAlign w:val="center"/>
          </w:tcPr>
          <w:p w14:paraId="39FE3060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1F3FC7">
              <w:rPr>
                <w:i/>
                <w:iCs/>
                <w:color w:val="0070C0"/>
                <w:szCs w:val="24"/>
              </w:rPr>
              <w:t xml:space="preserve">Se, in sede di monitoraggio, l’indicatore di attuazione (cella con sfondo arancio) sarà negativo, bisognerà </w:t>
            </w:r>
            <w:r>
              <w:rPr>
                <w:i/>
                <w:iCs/>
                <w:color w:val="0070C0"/>
                <w:szCs w:val="24"/>
              </w:rPr>
              <w:t>disporre e/o suggerire</w:t>
            </w:r>
            <w:r w:rsidRPr="001F3FC7">
              <w:rPr>
                <w:i/>
                <w:iCs/>
                <w:color w:val="0070C0"/>
                <w:szCs w:val="24"/>
              </w:rPr>
              <w:t xml:space="preserve"> attività per portarlo in positivo</w:t>
            </w:r>
          </w:p>
        </w:tc>
      </w:tr>
    </w:tbl>
    <w:p w14:paraId="18C51A38" w14:textId="3711E25C" w:rsidR="00743E07" w:rsidRDefault="00743E07" w:rsidP="00743E07">
      <w:pPr>
        <w:spacing w:after="0"/>
        <w:rPr>
          <w:sz w:val="16"/>
          <w:szCs w:val="16"/>
        </w:rPr>
      </w:pPr>
    </w:p>
    <w:p w14:paraId="4425AEE0" w14:textId="77777777" w:rsidR="00743E07" w:rsidRDefault="00743E07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Style w:val="Grigliatabella1"/>
        <w:tblW w:w="10485" w:type="dxa"/>
        <w:shd w:val="clear" w:color="auto" w:fill="F2CEED" w:themeFill="accent5" w:themeFillTint="33"/>
        <w:tblLook w:val="04A0" w:firstRow="1" w:lastRow="0" w:firstColumn="1" w:lastColumn="0" w:noHBand="0" w:noVBand="1"/>
      </w:tblPr>
      <w:tblGrid>
        <w:gridCol w:w="10485"/>
      </w:tblGrid>
      <w:tr w:rsidR="00743E07" w:rsidRPr="00B07644" w14:paraId="035E327A" w14:textId="77777777" w:rsidTr="002751A0">
        <w:tc>
          <w:tcPr>
            <w:tcW w:w="10485" w:type="dxa"/>
            <w:shd w:val="clear" w:color="auto" w:fill="DAE9F7" w:themeFill="text2" w:themeFillTint="1A"/>
          </w:tcPr>
          <w:p w14:paraId="74B29DD7" w14:textId="65AE5CC0" w:rsidR="00743E07" w:rsidRPr="00B07644" w:rsidRDefault="00743E07" w:rsidP="002751A0">
            <w:pPr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Cs w:val="24"/>
              </w:rPr>
              <w:lastRenderedPageBreak/>
              <w:t>S</w:t>
            </w:r>
            <w:r w:rsidRPr="00B07644">
              <w:rPr>
                <w:b/>
                <w:szCs w:val="24"/>
              </w:rPr>
              <w:t xml:space="preserve">cheda n. </w:t>
            </w:r>
            <w:r w:rsidR="00DD4CFE">
              <w:rPr>
                <w:b/>
                <w:szCs w:val="24"/>
              </w:rPr>
              <w:t>09.</w:t>
            </w:r>
            <w:r w:rsidR="00F85B95">
              <w:rPr>
                <w:b/>
                <w:szCs w:val="24"/>
              </w:rPr>
              <w:t>9</w:t>
            </w:r>
            <w:r w:rsidRPr="00B07644">
              <w:rPr>
                <w:b/>
                <w:szCs w:val="24"/>
              </w:rPr>
              <w:t xml:space="preserve"> (</w:t>
            </w:r>
            <w:r w:rsidR="001455DC">
              <w:rPr>
                <w:b/>
                <w:szCs w:val="24"/>
              </w:rPr>
              <w:t>PIAO 2026</w:t>
            </w:r>
            <w:r w:rsidRPr="00B07644">
              <w:rPr>
                <w:b/>
                <w:szCs w:val="24"/>
              </w:rPr>
              <w:t>)</w:t>
            </w:r>
          </w:p>
        </w:tc>
      </w:tr>
      <w:tr w:rsidR="00743E07" w:rsidRPr="00B07644" w14:paraId="73679BE2" w14:textId="77777777" w:rsidTr="002751A0">
        <w:tc>
          <w:tcPr>
            <w:tcW w:w="10485" w:type="dxa"/>
            <w:shd w:val="clear" w:color="auto" w:fill="DAE9F7" w:themeFill="text2" w:themeFillTint="1A"/>
          </w:tcPr>
          <w:p w14:paraId="4FC31F0D" w14:textId="77777777" w:rsidR="00743E07" w:rsidRPr="00271874" w:rsidRDefault="00743E07" w:rsidP="002751A0">
            <w:pPr>
              <w:jc w:val="center"/>
              <w:rPr>
                <w:b/>
                <w:bCs/>
                <w:sz w:val="28"/>
                <w:szCs w:val="28"/>
              </w:rPr>
            </w:pPr>
            <w:r w:rsidRPr="00271874">
              <w:rPr>
                <w:b/>
                <w:bCs/>
                <w:sz w:val="28"/>
                <w:szCs w:val="28"/>
              </w:rPr>
              <w:t xml:space="preserve">PROGRAMMAZIONE E MONITORAGGIO MISURE GENERALI </w:t>
            </w:r>
          </w:p>
          <w:p w14:paraId="0B8B206D" w14:textId="77777777" w:rsidR="00743E07" w:rsidRPr="00B07644" w:rsidRDefault="00743E07" w:rsidP="002751A0">
            <w:pPr>
              <w:jc w:val="center"/>
              <w:rPr>
                <w:szCs w:val="24"/>
              </w:rPr>
            </w:pPr>
            <w:r w:rsidRPr="0015094F">
              <w:rPr>
                <w:szCs w:val="24"/>
              </w:rPr>
              <w:t>(Cfr. PNA 2019 §§ 5.1. e 5.2.</w:t>
            </w:r>
            <w:r>
              <w:rPr>
                <w:szCs w:val="24"/>
              </w:rPr>
              <w:t xml:space="preserve"> – PNA 2024 Allegato 2</w:t>
            </w:r>
            <w:r w:rsidRPr="0015094F">
              <w:rPr>
                <w:szCs w:val="24"/>
              </w:rPr>
              <w:t>)</w:t>
            </w:r>
          </w:p>
        </w:tc>
      </w:tr>
    </w:tbl>
    <w:p w14:paraId="68D42655" w14:textId="77777777" w:rsidR="00743E07" w:rsidRPr="00B07644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Look w:val="04A0" w:firstRow="1" w:lastRow="0" w:firstColumn="1" w:lastColumn="0" w:noHBand="0" w:noVBand="1"/>
      </w:tblPr>
      <w:tblGrid>
        <w:gridCol w:w="3539"/>
        <w:gridCol w:w="6946"/>
      </w:tblGrid>
      <w:tr w:rsidR="00743E07" w:rsidRPr="00B07644" w14:paraId="52B21077" w14:textId="77777777" w:rsidTr="002751A0">
        <w:tc>
          <w:tcPr>
            <w:tcW w:w="3539" w:type="dxa"/>
          </w:tcPr>
          <w:p w14:paraId="2DCF8730" w14:textId="77777777" w:rsidR="00743E07" w:rsidRDefault="00743E07" w:rsidP="002751A0">
            <w:pPr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Misura</w:t>
            </w:r>
          </w:p>
          <w:p w14:paraId="0D81FD07" w14:textId="77777777" w:rsidR="00743E07" w:rsidRPr="00B07644" w:rsidRDefault="00743E07" w:rsidP="002751A0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color w:val="FF0000"/>
                <w:szCs w:val="24"/>
              </w:rPr>
              <w:t>Generale</w:t>
            </w:r>
          </w:p>
        </w:tc>
        <w:tc>
          <w:tcPr>
            <w:tcW w:w="6946" w:type="dxa"/>
            <w:vAlign w:val="center"/>
          </w:tcPr>
          <w:p w14:paraId="4ED4BF0C" w14:textId="460A1239" w:rsidR="00743E07" w:rsidRPr="00B07644" w:rsidRDefault="00743E07" w:rsidP="002751A0">
            <w:pPr>
              <w:jc w:val="center"/>
              <w:rPr>
                <w:b/>
                <w:szCs w:val="24"/>
              </w:rPr>
            </w:pPr>
            <w:r w:rsidRPr="00743E07">
              <w:rPr>
                <w:b/>
                <w:color w:val="FF0000"/>
                <w:sz w:val="32"/>
                <w:szCs w:val="32"/>
              </w:rPr>
              <w:t>Patti di integrità</w:t>
            </w:r>
          </w:p>
        </w:tc>
      </w:tr>
      <w:tr w:rsidR="00743E07" w:rsidRPr="00B07644" w14:paraId="43CAA544" w14:textId="77777777" w:rsidTr="002751A0">
        <w:tc>
          <w:tcPr>
            <w:tcW w:w="3539" w:type="dxa"/>
            <w:shd w:val="clear" w:color="auto" w:fill="DAE9F7" w:themeFill="text2" w:themeFillTint="1A"/>
            <w:vAlign w:val="center"/>
          </w:tcPr>
          <w:p w14:paraId="142E8EA8" w14:textId="77777777" w:rsidR="00743E07" w:rsidRDefault="00743E07" w:rsidP="002751A0">
            <w:pPr>
              <w:jc w:val="left"/>
              <w:rPr>
                <w:b/>
                <w:color w:val="FF0000"/>
                <w:szCs w:val="24"/>
              </w:rPr>
            </w:pPr>
            <w:r w:rsidRPr="00B07644">
              <w:rPr>
                <w:b/>
                <w:sz w:val="20"/>
                <w:szCs w:val="20"/>
              </w:rPr>
              <w:t>Unità organizzativa responsabile</w:t>
            </w:r>
          </w:p>
        </w:tc>
        <w:tc>
          <w:tcPr>
            <w:tcW w:w="6946" w:type="dxa"/>
            <w:vAlign w:val="center"/>
          </w:tcPr>
          <w:p w14:paraId="59238C4F" w14:textId="0AEE0299" w:rsidR="00743E07" w:rsidRPr="0039718B" w:rsidRDefault="0023164D" w:rsidP="002751A0">
            <w:pPr>
              <w:jc w:val="left"/>
              <w:rPr>
                <w:b/>
                <w:color w:val="FF0000"/>
                <w:sz w:val="32"/>
                <w:szCs w:val="32"/>
              </w:rPr>
            </w:pPr>
            <w:r w:rsidRPr="0023164D">
              <w:rPr>
                <w:b/>
                <w:i/>
                <w:iCs/>
                <w:szCs w:val="24"/>
                <w:highlight w:val="yellow"/>
              </w:rPr>
              <w:t>Area Lavori pubblici ed Edilizia privata</w:t>
            </w:r>
          </w:p>
        </w:tc>
      </w:tr>
    </w:tbl>
    <w:p w14:paraId="5032F120" w14:textId="77777777" w:rsidR="00743E07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743E07" w:rsidRPr="00B07644" w14:paraId="750B2D35" w14:textId="77777777" w:rsidTr="002751A0">
        <w:tc>
          <w:tcPr>
            <w:tcW w:w="10485" w:type="dxa"/>
            <w:shd w:val="clear" w:color="auto" w:fill="DAE9F7" w:themeFill="text2" w:themeFillTint="1A"/>
          </w:tcPr>
          <w:p w14:paraId="4D594725" w14:textId="77777777" w:rsidR="00743E07" w:rsidRPr="00B07644" w:rsidRDefault="00743E07" w:rsidP="002751A0">
            <w:pPr>
              <w:jc w:val="left"/>
              <w:rPr>
                <w:b/>
                <w:szCs w:val="24"/>
              </w:rPr>
            </w:pPr>
            <w:r>
              <w:rPr>
                <w:b/>
                <w:color w:val="FF0000"/>
                <w:szCs w:val="24"/>
              </w:rPr>
              <w:t>Fasi e tempi di attuazione</w:t>
            </w:r>
          </w:p>
        </w:tc>
      </w:tr>
    </w:tbl>
    <w:p w14:paraId="48D23121" w14:textId="77777777" w:rsidR="00743E07" w:rsidRPr="00974448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Borders>
          <w:top w:val="single" w:sz="36" w:space="0" w:color="BF4E14" w:themeColor="accent2" w:themeShade="BF"/>
          <w:left w:val="single" w:sz="36" w:space="0" w:color="BF4E14" w:themeColor="accent2" w:themeShade="BF"/>
          <w:bottom w:val="single" w:sz="36" w:space="0" w:color="BF4E14" w:themeColor="accent2" w:themeShade="BF"/>
          <w:right w:val="single" w:sz="36" w:space="0" w:color="BF4E14" w:themeColor="accent2" w:themeShade="BF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3544"/>
        <w:gridCol w:w="283"/>
        <w:gridCol w:w="4111"/>
      </w:tblGrid>
      <w:tr w:rsidR="00743E07" w:rsidRPr="00B07644" w14:paraId="013F7491" w14:textId="77777777" w:rsidTr="002751A0">
        <w:tc>
          <w:tcPr>
            <w:tcW w:w="10485" w:type="dxa"/>
            <w:gridSpan w:val="4"/>
            <w:tcBorders>
              <w:top w:val="single" w:sz="18" w:space="0" w:color="BF4E14" w:themeColor="accent2" w:themeShade="BF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42B3A7F7" w14:textId="44179FEE" w:rsidR="00743E07" w:rsidRPr="008A388E" w:rsidRDefault="00743E07" w:rsidP="00743E07">
            <w:pPr>
              <w:pStyle w:val="Paragrafoelenco"/>
              <w:numPr>
                <w:ilvl w:val="0"/>
                <w:numId w:val="10"/>
              </w:numPr>
              <w:jc w:val="left"/>
              <w:rPr>
                <w:b/>
                <w:i/>
                <w:iCs/>
                <w:color w:val="FF0000"/>
                <w:szCs w:val="24"/>
              </w:rPr>
            </w:pPr>
            <w:r w:rsidRPr="00743E07">
              <w:rPr>
                <w:b/>
                <w:i/>
                <w:iCs/>
                <w:color w:val="FF0000"/>
                <w:szCs w:val="24"/>
              </w:rPr>
              <w:t>Adozione/aggiornamento di uno schema standard di patto d'integrità</w:t>
            </w:r>
          </w:p>
        </w:tc>
      </w:tr>
      <w:tr w:rsidR="00743E07" w:rsidRPr="008A388E" w14:paraId="740820B3" w14:textId="77777777" w:rsidTr="002751A0"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7A679D3D" w14:textId="77777777" w:rsidR="00743E07" w:rsidRPr="008A388E" w:rsidRDefault="00743E07" w:rsidP="002751A0">
            <w:pPr>
              <w:jc w:val="left"/>
              <w:rPr>
                <w:b/>
                <w:szCs w:val="24"/>
              </w:rPr>
            </w:pPr>
            <w:r w:rsidRPr="008A388E">
              <w:rPr>
                <w:b/>
                <w:szCs w:val="24"/>
              </w:rPr>
              <w:t>Indicatore di attuazione</w:t>
            </w:r>
          </w:p>
        </w:tc>
      </w:tr>
      <w:tr w:rsidR="00743E07" w:rsidRPr="00B07644" w14:paraId="41651E40" w14:textId="77777777" w:rsidTr="002751A0">
        <w:trPr>
          <w:trHeight w:val="58"/>
        </w:trPr>
        <w:tc>
          <w:tcPr>
            <w:tcW w:w="6374" w:type="dxa"/>
            <w:gridSpan w:val="3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76DB5BD9" w14:textId="1932F046" w:rsidR="00743E07" w:rsidRPr="00B07644" w:rsidRDefault="001266AE" w:rsidP="002751A0">
            <w:pPr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 w:rsidRPr="001266AE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Approvazione dello schema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F1A983" w:themeFill="accent2" w:themeFillTint="99"/>
            <w:vAlign w:val="center"/>
          </w:tcPr>
          <w:p w14:paraId="585F9887" w14:textId="77777777" w:rsidR="00743E07" w:rsidRDefault="00743E07" w:rsidP="002751A0">
            <w:pPr>
              <w:jc w:val="left"/>
              <w:rPr>
                <w:bCs/>
                <w:i/>
                <w:iCs/>
                <w:color w:val="0070C0"/>
                <w:szCs w:val="24"/>
              </w:rPr>
            </w:pPr>
            <w:r w:rsidRPr="001F3FC7">
              <w:rPr>
                <w:bCs/>
                <w:i/>
                <w:iCs/>
                <w:color w:val="0070C0"/>
                <w:szCs w:val="24"/>
              </w:rPr>
              <w:t>Approvato</w:t>
            </w:r>
            <w:r>
              <w:rPr>
                <w:bCs/>
                <w:i/>
                <w:iCs/>
                <w:color w:val="0070C0"/>
                <w:szCs w:val="24"/>
              </w:rPr>
              <w:t xml:space="preserve"> = positivo</w:t>
            </w:r>
          </w:p>
          <w:p w14:paraId="666B6741" w14:textId="77777777" w:rsidR="00743E07" w:rsidRPr="00B07644" w:rsidRDefault="00743E07" w:rsidP="002751A0">
            <w:pPr>
              <w:jc w:val="left"/>
              <w:rPr>
                <w:bCs/>
                <w:i/>
                <w:iCs/>
                <w:szCs w:val="24"/>
              </w:rPr>
            </w:pPr>
            <w:r>
              <w:rPr>
                <w:bCs/>
                <w:i/>
                <w:iCs/>
                <w:color w:val="0070C0"/>
                <w:szCs w:val="24"/>
              </w:rPr>
              <w:t>N</w:t>
            </w:r>
            <w:r w:rsidRPr="001F3FC7">
              <w:rPr>
                <w:bCs/>
                <w:i/>
                <w:iCs/>
                <w:color w:val="0070C0"/>
                <w:szCs w:val="24"/>
              </w:rPr>
              <w:t>on approvato</w:t>
            </w:r>
            <w:r>
              <w:rPr>
                <w:bCs/>
                <w:i/>
                <w:iCs/>
                <w:color w:val="0070C0"/>
                <w:szCs w:val="24"/>
              </w:rPr>
              <w:t xml:space="preserve"> = negativo</w:t>
            </w:r>
          </w:p>
        </w:tc>
      </w:tr>
      <w:tr w:rsidR="00743E07" w:rsidRPr="00266215" w14:paraId="298A9364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5F465DD5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8A388E">
              <w:rPr>
                <w:b/>
                <w:szCs w:val="24"/>
              </w:rPr>
              <w:t>Monitoraggio da eseguire entro il 30 novembre di ogni esercizio</w:t>
            </w:r>
          </w:p>
        </w:tc>
      </w:tr>
      <w:tr w:rsidR="00743E07" w:rsidRPr="00266215" w14:paraId="3604FEE1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shd w:val="clear" w:color="auto" w:fill="DAE9F7" w:themeFill="text2" w:themeFillTint="1A"/>
          </w:tcPr>
          <w:p w14:paraId="44452318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Data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DAE9F7" w:themeFill="text2" w:themeFillTint="1A"/>
          </w:tcPr>
          <w:p w14:paraId="2B60194D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Esecutore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20B760B0" w14:textId="77777777" w:rsidR="00743E07" w:rsidRPr="00266215" w:rsidRDefault="00743E07" w:rsidP="002751A0">
            <w:pPr>
              <w:jc w:val="center"/>
              <w:rPr>
                <w:b/>
                <w:bCs/>
                <w:szCs w:val="24"/>
              </w:rPr>
            </w:pPr>
            <w:r w:rsidRPr="00B07644">
              <w:rPr>
                <w:b/>
                <w:szCs w:val="24"/>
              </w:rPr>
              <w:t>Controllore</w:t>
            </w:r>
          </w:p>
        </w:tc>
      </w:tr>
      <w:tr w:rsidR="00743E07" w:rsidRPr="00266215" w14:paraId="40B52583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</w:tcPr>
          <w:p w14:paraId="78B2C764" w14:textId="77777777" w:rsidR="00743E07" w:rsidRPr="00266215" w:rsidRDefault="00743E07" w:rsidP="002751A0">
            <w:pPr>
              <w:ind w:left="0" w:firstLine="0"/>
              <w:rPr>
                <w:b/>
                <w:szCs w:val="24"/>
              </w:rPr>
            </w:pPr>
            <w:r w:rsidRPr="00B07644">
              <w:rPr>
                <w:szCs w:val="24"/>
              </w:rPr>
              <w:t>gg/mm/aaaa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14:paraId="7D98365E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Dirigente/funzionario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</w:tcPr>
          <w:p w14:paraId="536ABBD8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B07644">
              <w:rPr>
                <w:szCs w:val="24"/>
              </w:rPr>
              <w:t>RPCT</w:t>
            </w:r>
          </w:p>
        </w:tc>
      </w:tr>
      <w:tr w:rsidR="00743E07" w:rsidRPr="00266215" w14:paraId="4CC2E399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006CD67B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Firme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A6CCF86" w14:textId="77777777" w:rsidR="00743E07" w:rsidRDefault="00743E07" w:rsidP="002751A0">
            <w:pPr>
              <w:rPr>
                <w:szCs w:val="24"/>
              </w:rPr>
            </w:pPr>
          </w:p>
          <w:p w14:paraId="6B623347" w14:textId="77777777" w:rsidR="00743E07" w:rsidRPr="00266215" w:rsidRDefault="00743E07" w:rsidP="002751A0">
            <w:pPr>
              <w:rPr>
                <w:b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vAlign w:val="center"/>
          </w:tcPr>
          <w:p w14:paraId="315609CE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</w:p>
        </w:tc>
      </w:tr>
      <w:tr w:rsidR="00743E07" w:rsidRPr="00266215" w14:paraId="4D9180C1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6BA25486" w14:textId="77777777" w:rsidR="00743E07" w:rsidRPr="00266215" w:rsidRDefault="00743E07" w:rsidP="002751A0">
            <w:pPr>
              <w:ind w:left="0" w:firstLine="0"/>
              <w:rPr>
                <w:b/>
                <w:bCs/>
                <w:kern w:val="2"/>
                <w:szCs w:val="24"/>
                <w14:ligatures w14:val="standardContextual"/>
              </w:rPr>
            </w:pPr>
            <w:r w:rsidRPr="00B07644">
              <w:rPr>
                <w:b/>
                <w:szCs w:val="24"/>
              </w:rPr>
              <w:t>Eventuali criticità rilevate</w:t>
            </w:r>
            <w:r>
              <w:rPr>
                <w:b/>
                <w:szCs w:val="24"/>
              </w:rPr>
              <w:t>/misure attività suggerite</w:t>
            </w:r>
          </w:p>
        </w:tc>
      </w:tr>
      <w:tr w:rsidR="00743E07" w:rsidRPr="00266215" w14:paraId="01141F67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18" w:space="0" w:color="BF4E14" w:themeColor="accent2" w:themeShade="BF"/>
              <w:right w:val="single" w:sz="18" w:space="0" w:color="BF4E14" w:themeColor="accent2" w:themeShade="BF"/>
            </w:tcBorders>
            <w:vAlign w:val="center"/>
          </w:tcPr>
          <w:p w14:paraId="6205517D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1F3FC7">
              <w:rPr>
                <w:i/>
                <w:iCs/>
                <w:color w:val="0070C0"/>
                <w:szCs w:val="24"/>
              </w:rPr>
              <w:t xml:space="preserve">Se, in sede di monitoraggio, l’indicatore di attuazione (cella con sfondo arancio) sarà negativo, bisognerà </w:t>
            </w:r>
            <w:r>
              <w:rPr>
                <w:i/>
                <w:iCs/>
                <w:color w:val="0070C0"/>
                <w:szCs w:val="24"/>
              </w:rPr>
              <w:t>disporre e/o suggerire</w:t>
            </w:r>
            <w:r w:rsidRPr="001F3FC7">
              <w:rPr>
                <w:i/>
                <w:iCs/>
                <w:color w:val="0070C0"/>
                <w:szCs w:val="24"/>
              </w:rPr>
              <w:t xml:space="preserve"> attività per portarlo in positivo</w:t>
            </w:r>
          </w:p>
        </w:tc>
      </w:tr>
    </w:tbl>
    <w:p w14:paraId="7C05509C" w14:textId="77777777" w:rsidR="00743E07" w:rsidRDefault="00743E07" w:rsidP="00743E07">
      <w:pPr>
        <w:spacing w:after="0"/>
        <w:rPr>
          <w:sz w:val="16"/>
          <w:szCs w:val="16"/>
        </w:rPr>
      </w:pPr>
    </w:p>
    <w:p w14:paraId="72F27897" w14:textId="77777777" w:rsidR="00743E07" w:rsidRDefault="00743E07" w:rsidP="00743E07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Borders>
          <w:top w:val="single" w:sz="36" w:space="0" w:color="BF4E14" w:themeColor="accent2" w:themeShade="BF"/>
          <w:left w:val="single" w:sz="36" w:space="0" w:color="BF4E14" w:themeColor="accent2" w:themeShade="BF"/>
          <w:bottom w:val="single" w:sz="36" w:space="0" w:color="BF4E14" w:themeColor="accent2" w:themeShade="BF"/>
          <w:right w:val="single" w:sz="36" w:space="0" w:color="BF4E14" w:themeColor="accent2" w:themeShade="BF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3544"/>
        <w:gridCol w:w="283"/>
        <w:gridCol w:w="4111"/>
      </w:tblGrid>
      <w:tr w:rsidR="00743E07" w:rsidRPr="00B07644" w14:paraId="0AB3D3A6" w14:textId="77777777" w:rsidTr="002751A0">
        <w:tc>
          <w:tcPr>
            <w:tcW w:w="10485" w:type="dxa"/>
            <w:gridSpan w:val="4"/>
            <w:tcBorders>
              <w:top w:val="single" w:sz="18" w:space="0" w:color="BF4E14" w:themeColor="accent2" w:themeShade="BF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5B093144" w14:textId="36682D5C" w:rsidR="00743E07" w:rsidRPr="008A388E" w:rsidRDefault="00743E07" w:rsidP="00743E07">
            <w:pPr>
              <w:pStyle w:val="Paragrafoelenco"/>
              <w:numPr>
                <w:ilvl w:val="0"/>
                <w:numId w:val="10"/>
              </w:numPr>
              <w:jc w:val="left"/>
              <w:rPr>
                <w:b/>
                <w:i/>
                <w:iCs/>
                <w:color w:val="FF0000"/>
                <w:szCs w:val="24"/>
              </w:rPr>
            </w:pPr>
            <w:r w:rsidRPr="00743E07">
              <w:rPr>
                <w:b/>
                <w:i/>
                <w:iCs/>
                <w:color w:val="FF0000"/>
                <w:szCs w:val="24"/>
              </w:rPr>
              <w:t>Applicazione dei patti d'integrità a tutte le procedure di gara</w:t>
            </w:r>
          </w:p>
        </w:tc>
      </w:tr>
      <w:tr w:rsidR="00743E07" w:rsidRPr="008A388E" w14:paraId="2491E5B3" w14:textId="77777777" w:rsidTr="002751A0"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2FCB47E5" w14:textId="77777777" w:rsidR="00743E07" w:rsidRPr="008A388E" w:rsidRDefault="00743E07" w:rsidP="002751A0">
            <w:pPr>
              <w:jc w:val="left"/>
              <w:rPr>
                <w:b/>
                <w:szCs w:val="24"/>
              </w:rPr>
            </w:pPr>
            <w:r w:rsidRPr="008A388E">
              <w:rPr>
                <w:b/>
                <w:szCs w:val="24"/>
              </w:rPr>
              <w:t>Indicatore di attuazione</w:t>
            </w:r>
          </w:p>
        </w:tc>
      </w:tr>
      <w:tr w:rsidR="00743E07" w:rsidRPr="00B07644" w14:paraId="1583FCCA" w14:textId="77777777" w:rsidTr="002751A0">
        <w:trPr>
          <w:trHeight w:val="58"/>
        </w:trPr>
        <w:tc>
          <w:tcPr>
            <w:tcW w:w="6374" w:type="dxa"/>
            <w:gridSpan w:val="3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0C25BEC6" w14:textId="65D402F3" w:rsidR="00743E07" w:rsidRPr="00B07644" w:rsidRDefault="001266AE" w:rsidP="002751A0">
            <w:pPr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 w:rsidRPr="001266AE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N. di patti d'integrità sottoscritti su n. partecipanti alle procedure di gara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F1A983" w:themeFill="accent2" w:themeFillTint="99"/>
            <w:vAlign w:val="center"/>
          </w:tcPr>
          <w:p w14:paraId="1F1474FE" w14:textId="593C93D7" w:rsidR="00743E07" w:rsidRDefault="001B156F" w:rsidP="002751A0">
            <w:pPr>
              <w:rPr>
                <w:rFonts w:eastAsia="Times New Roman"/>
                <w:bCs/>
                <w:i/>
                <w:iCs/>
                <w:color w:val="0070C0"/>
                <w:lang w:eastAsia="it-IT"/>
              </w:rPr>
            </w:pPr>
            <w:r>
              <w:rPr>
                <w:rFonts w:eastAsia="Times New Roman"/>
                <w:bCs/>
                <w:i/>
                <w:iCs/>
                <w:color w:val="0070C0"/>
                <w:lang w:eastAsia="it-IT"/>
              </w:rPr>
              <w:t>8</w:t>
            </w:r>
            <w:r w:rsidR="00743E07">
              <w:rPr>
                <w:rFonts w:eastAsia="Times New Roman"/>
                <w:bCs/>
                <w:i/>
                <w:iCs/>
                <w:color w:val="0070C0"/>
                <w:lang w:eastAsia="it-IT"/>
              </w:rPr>
              <w:t>0</w:t>
            </w:r>
            <w:r>
              <w:rPr>
                <w:rFonts w:eastAsia="Times New Roman"/>
                <w:bCs/>
                <w:i/>
                <w:iCs/>
                <w:color w:val="0070C0"/>
                <w:lang w:eastAsia="it-IT"/>
              </w:rPr>
              <w:t>%-100%</w:t>
            </w:r>
            <w:r w:rsidR="00743E07">
              <w:rPr>
                <w:rFonts w:eastAsia="Times New Roman"/>
                <w:bCs/>
                <w:i/>
                <w:iCs/>
                <w:color w:val="0070C0"/>
                <w:lang w:eastAsia="it-IT"/>
              </w:rPr>
              <w:t xml:space="preserve"> = positivo</w:t>
            </w:r>
          </w:p>
          <w:p w14:paraId="6ED8FD8D" w14:textId="2C5743EF" w:rsidR="00743E07" w:rsidRPr="00B07644" w:rsidRDefault="001B156F" w:rsidP="002751A0">
            <w:pPr>
              <w:jc w:val="left"/>
              <w:rPr>
                <w:bCs/>
                <w:i/>
                <w:iCs/>
                <w:szCs w:val="24"/>
              </w:rPr>
            </w:pPr>
            <w:r>
              <w:rPr>
                <w:rFonts w:eastAsia="Times New Roman"/>
                <w:bCs/>
                <w:i/>
                <w:iCs/>
                <w:color w:val="0070C0"/>
                <w:lang w:eastAsia="it-IT"/>
              </w:rPr>
              <w:t>&lt;80%</w:t>
            </w:r>
            <w:r w:rsidR="00743E07">
              <w:rPr>
                <w:rFonts w:eastAsia="Times New Roman"/>
                <w:bCs/>
                <w:i/>
                <w:iCs/>
                <w:color w:val="0070C0"/>
                <w:lang w:eastAsia="it-IT"/>
              </w:rPr>
              <w:t xml:space="preserve"> = negativo</w:t>
            </w:r>
          </w:p>
        </w:tc>
      </w:tr>
      <w:tr w:rsidR="00743E07" w:rsidRPr="00266215" w14:paraId="3879CD3A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0385A0E3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8A388E">
              <w:rPr>
                <w:b/>
                <w:szCs w:val="24"/>
              </w:rPr>
              <w:t>Monitoraggio da eseguire entro il 30 novembre di ogni esercizio</w:t>
            </w:r>
          </w:p>
        </w:tc>
      </w:tr>
      <w:tr w:rsidR="00743E07" w:rsidRPr="00266215" w14:paraId="1C7743B0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shd w:val="clear" w:color="auto" w:fill="DAE9F7" w:themeFill="text2" w:themeFillTint="1A"/>
          </w:tcPr>
          <w:p w14:paraId="33C2FCB8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Data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DAE9F7" w:themeFill="text2" w:themeFillTint="1A"/>
          </w:tcPr>
          <w:p w14:paraId="5A65DFBB" w14:textId="77777777" w:rsidR="00743E07" w:rsidRPr="00266215" w:rsidRDefault="00743E07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Esecutore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1144EE51" w14:textId="77777777" w:rsidR="00743E07" w:rsidRPr="00266215" w:rsidRDefault="00743E07" w:rsidP="002751A0">
            <w:pPr>
              <w:jc w:val="center"/>
              <w:rPr>
                <w:b/>
                <w:bCs/>
                <w:szCs w:val="24"/>
              </w:rPr>
            </w:pPr>
            <w:r w:rsidRPr="00B07644">
              <w:rPr>
                <w:b/>
                <w:szCs w:val="24"/>
              </w:rPr>
              <w:t>Controllore</w:t>
            </w:r>
          </w:p>
        </w:tc>
      </w:tr>
      <w:tr w:rsidR="00743E07" w:rsidRPr="00266215" w14:paraId="66C38DE6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</w:tcPr>
          <w:p w14:paraId="266C7B80" w14:textId="77777777" w:rsidR="00743E07" w:rsidRPr="00266215" w:rsidRDefault="00743E07" w:rsidP="002751A0">
            <w:pPr>
              <w:ind w:left="0" w:firstLine="0"/>
              <w:rPr>
                <w:b/>
                <w:szCs w:val="24"/>
              </w:rPr>
            </w:pPr>
            <w:r w:rsidRPr="00B07644">
              <w:rPr>
                <w:szCs w:val="24"/>
              </w:rPr>
              <w:t>gg/mm/aaaa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14:paraId="2ACA98B2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Dirigente/funzionario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</w:tcPr>
          <w:p w14:paraId="3950AB2C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  <w:r w:rsidRPr="00B07644">
              <w:rPr>
                <w:szCs w:val="24"/>
              </w:rPr>
              <w:t>RPCT</w:t>
            </w:r>
          </w:p>
        </w:tc>
      </w:tr>
      <w:tr w:rsidR="00743E07" w:rsidRPr="00266215" w14:paraId="76269EC6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7727A55D" w14:textId="77777777" w:rsidR="00743E07" w:rsidRPr="00266215" w:rsidRDefault="00743E07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Firme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FFE7CE" w14:textId="77777777" w:rsidR="00743E07" w:rsidRDefault="00743E07" w:rsidP="002751A0">
            <w:pPr>
              <w:rPr>
                <w:szCs w:val="24"/>
              </w:rPr>
            </w:pPr>
          </w:p>
          <w:p w14:paraId="626CAFF6" w14:textId="77777777" w:rsidR="00743E07" w:rsidRPr="00266215" w:rsidRDefault="00743E07" w:rsidP="002751A0">
            <w:pPr>
              <w:rPr>
                <w:b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vAlign w:val="center"/>
          </w:tcPr>
          <w:p w14:paraId="7EA7604E" w14:textId="77777777" w:rsidR="00743E07" w:rsidRPr="00266215" w:rsidRDefault="00743E07" w:rsidP="002751A0">
            <w:pPr>
              <w:rPr>
                <w:b/>
                <w:bCs/>
                <w:szCs w:val="24"/>
              </w:rPr>
            </w:pPr>
          </w:p>
        </w:tc>
      </w:tr>
      <w:tr w:rsidR="00743E07" w:rsidRPr="00266215" w14:paraId="740D6265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42A5F74F" w14:textId="77777777" w:rsidR="00743E07" w:rsidRPr="00266215" w:rsidRDefault="00743E07" w:rsidP="002751A0">
            <w:pPr>
              <w:ind w:left="0" w:firstLine="0"/>
              <w:rPr>
                <w:b/>
                <w:bCs/>
                <w:kern w:val="2"/>
                <w:szCs w:val="24"/>
                <w14:ligatures w14:val="standardContextual"/>
              </w:rPr>
            </w:pPr>
            <w:r w:rsidRPr="00B07644">
              <w:rPr>
                <w:b/>
                <w:szCs w:val="24"/>
              </w:rPr>
              <w:t>Eventuali criticità rilevate</w:t>
            </w:r>
            <w:r>
              <w:rPr>
                <w:b/>
                <w:szCs w:val="24"/>
              </w:rPr>
              <w:t>/misure attività suggerite</w:t>
            </w:r>
          </w:p>
        </w:tc>
      </w:tr>
      <w:tr w:rsidR="00743E07" w:rsidRPr="00392013" w14:paraId="3D2A6791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18" w:space="0" w:color="BF4E14" w:themeColor="accent2" w:themeShade="BF"/>
              <w:right w:val="single" w:sz="18" w:space="0" w:color="BF4E14" w:themeColor="accent2" w:themeShade="BF"/>
            </w:tcBorders>
            <w:vAlign w:val="center"/>
          </w:tcPr>
          <w:p w14:paraId="4084AE95" w14:textId="77777777" w:rsidR="00743E07" w:rsidRPr="00392013" w:rsidRDefault="00743E07" w:rsidP="002751A0">
            <w:pPr>
              <w:rPr>
                <w:i/>
                <w:iCs/>
                <w:color w:val="0070C0"/>
                <w:szCs w:val="24"/>
              </w:rPr>
            </w:pPr>
            <w:r w:rsidRPr="001F3FC7">
              <w:rPr>
                <w:i/>
                <w:iCs/>
                <w:color w:val="0070C0"/>
                <w:szCs w:val="24"/>
              </w:rPr>
              <w:t xml:space="preserve">Se, in sede di monitoraggio, l’indicatore di attuazione (cella con sfondo arancio) sarà negativo, bisognerà </w:t>
            </w:r>
            <w:r>
              <w:rPr>
                <w:i/>
                <w:iCs/>
                <w:color w:val="0070C0"/>
                <w:szCs w:val="24"/>
              </w:rPr>
              <w:t>disporre e/o suggerire</w:t>
            </w:r>
            <w:r w:rsidRPr="001F3FC7">
              <w:rPr>
                <w:i/>
                <w:iCs/>
                <w:color w:val="0070C0"/>
                <w:szCs w:val="24"/>
              </w:rPr>
              <w:t xml:space="preserve"> attività per portarlo in positivo</w:t>
            </w:r>
          </w:p>
        </w:tc>
      </w:tr>
    </w:tbl>
    <w:p w14:paraId="5E77DACD" w14:textId="0FE7D045" w:rsidR="001266AE" w:rsidRDefault="001266AE" w:rsidP="00743E07">
      <w:pPr>
        <w:spacing w:after="0"/>
        <w:rPr>
          <w:sz w:val="16"/>
          <w:szCs w:val="16"/>
        </w:rPr>
      </w:pPr>
    </w:p>
    <w:p w14:paraId="4B2D918D" w14:textId="77777777" w:rsidR="001266AE" w:rsidRDefault="001266AE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Style w:val="Grigliatabella1"/>
        <w:tblW w:w="10485" w:type="dxa"/>
        <w:shd w:val="clear" w:color="auto" w:fill="F2CEED" w:themeFill="accent5" w:themeFillTint="33"/>
        <w:tblLook w:val="04A0" w:firstRow="1" w:lastRow="0" w:firstColumn="1" w:lastColumn="0" w:noHBand="0" w:noVBand="1"/>
      </w:tblPr>
      <w:tblGrid>
        <w:gridCol w:w="10485"/>
      </w:tblGrid>
      <w:tr w:rsidR="001266AE" w:rsidRPr="00B07644" w14:paraId="5B6EE021" w14:textId="77777777" w:rsidTr="002751A0">
        <w:tc>
          <w:tcPr>
            <w:tcW w:w="10485" w:type="dxa"/>
            <w:shd w:val="clear" w:color="auto" w:fill="DAE9F7" w:themeFill="text2" w:themeFillTint="1A"/>
          </w:tcPr>
          <w:p w14:paraId="2E35A7B0" w14:textId="5ED8E18C" w:rsidR="001266AE" w:rsidRPr="00B07644" w:rsidRDefault="001266AE" w:rsidP="002751A0">
            <w:pPr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Cs w:val="24"/>
              </w:rPr>
              <w:lastRenderedPageBreak/>
              <w:t>S</w:t>
            </w:r>
            <w:r w:rsidRPr="00B07644">
              <w:rPr>
                <w:b/>
                <w:szCs w:val="24"/>
              </w:rPr>
              <w:t xml:space="preserve">cheda n. </w:t>
            </w:r>
            <w:r w:rsidR="00DD4CFE">
              <w:rPr>
                <w:b/>
                <w:szCs w:val="24"/>
              </w:rPr>
              <w:t>09.</w:t>
            </w:r>
            <w:r w:rsidR="00F85B95">
              <w:rPr>
                <w:b/>
                <w:szCs w:val="24"/>
              </w:rPr>
              <w:t>10</w:t>
            </w:r>
            <w:r w:rsidRPr="00B07644">
              <w:rPr>
                <w:b/>
                <w:szCs w:val="24"/>
              </w:rPr>
              <w:t xml:space="preserve"> (</w:t>
            </w:r>
            <w:r w:rsidR="001455DC">
              <w:rPr>
                <w:b/>
                <w:szCs w:val="24"/>
              </w:rPr>
              <w:t>PIAO 2026</w:t>
            </w:r>
            <w:r w:rsidRPr="00B07644">
              <w:rPr>
                <w:b/>
                <w:szCs w:val="24"/>
              </w:rPr>
              <w:t>)</w:t>
            </w:r>
          </w:p>
        </w:tc>
      </w:tr>
      <w:tr w:rsidR="001266AE" w:rsidRPr="00B07644" w14:paraId="599CBEEA" w14:textId="77777777" w:rsidTr="002751A0">
        <w:tc>
          <w:tcPr>
            <w:tcW w:w="10485" w:type="dxa"/>
            <w:shd w:val="clear" w:color="auto" w:fill="DAE9F7" w:themeFill="text2" w:themeFillTint="1A"/>
          </w:tcPr>
          <w:p w14:paraId="47993FFC" w14:textId="77777777" w:rsidR="001266AE" w:rsidRPr="00271874" w:rsidRDefault="001266AE" w:rsidP="002751A0">
            <w:pPr>
              <w:jc w:val="center"/>
              <w:rPr>
                <w:b/>
                <w:bCs/>
                <w:sz w:val="28"/>
                <w:szCs w:val="28"/>
              </w:rPr>
            </w:pPr>
            <w:r w:rsidRPr="00271874">
              <w:rPr>
                <w:b/>
                <w:bCs/>
                <w:sz w:val="28"/>
                <w:szCs w:val="28"/>
              </w:rPr>
              <w:t xml:space="preserve">PROGRAMMAZIONE E MONITORAGGIO MISURE GENERALI </w:t>
            </w:r>
          </w:p>
          <w:p w14:paraId="5D3872E6" w14:textId="77777777" w:rsidR="001266AE" w:rsidRPr="00B07644" w:rsidRDefault="001266AE" w:rsidP="002751A0">
            <w:pPr>
              <w:jc w:val="center"/>
              <w:rPr>
                <w:szCs w:val="24"/>
              </w:rPr>
            </w:pPr>
            <w:r w:rsidRPr="0015094F">
              <w:rPr>
                <w:szCs w:val="24"/>
              </w:rPr>
              <w:t>(Cfr. PNA 2019 §§ 5.1. e 5.2.</w:t>
            </w:r>
            <w:r>
              <w:rPr>
                <w:szCs w:val="24"/>
              </w:rPr>
              <w:t xml:space="preserve"> – PNA 2024 Allegato 2</w:t>
            </w:r>
            <w:r w:rsidRPr="0015094F">
              <w:rPr>
                <w:szCs w:val="24"/>
              </w:rPr>
              <w:t>)</w:t>
            </w:r>
          </w:p>
        </w:tc>
      </w:tr>
    </w:tbl>
    <w:p w14:paraId="6D54FD48" w14:textId="77777777" w:rsidR="001266AE" w:rsidRPr="00B07644" w:rsidRDefault="001266AE" w:rsidP="001266AE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Look w:val="04A0" w:firstRow="1" w:lastRow="0" w:firstColumn="1" w:lastColumn="0" w:noHBand="0" w:noVBand="1"/>
      </w:tblPr>
      <w:tblGrid>
        <w:gridCol w:w="3539"/>
        <w:gridCol w:w="6946"/>
      </w:tblGrid>
      <w:tr w:rsidR="001266AE" w:rsidRPr="00B07644" w14:paraId="3B82C5FC" w14:textId="77777777" w:rsidTr="002751A0">
        <w:tc>
          <w:tcPr>
            <w:tcW w:w="3539" w:type="dxa"/>
          </w:tcPr>
          <w:p w14:paraId="7085B108" w14:textId="77777777" w:rsidR="001266AE" w:rsidRDefault="001266AE" w:rsidP="002751A0">
            <w:pPr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Misura</w:t>
            </w:r>
          </w:p>
          <w:p w14:paraId="53E5861A" w14:textId="77777777" w:rsidR="001266AE" w:rsidRPr="00B07644" w:rsidRDefault="001266AE" w:rsidP="002751A0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color w:val="FF0000"/>
                <w:szCs w:val="24"/>
              </w:rPr>
              <w:t>Generale</w:t>
            </w:r>
          </w:p>
        </w:tc>
        <w:tc>
          <w:tcPr>
            <w:tcW w:w="6946" w:type="dxa"/>
            <w:vAlign w:val="center"/>
          </w:tcPr>
          <w:p w14:paraId="27567993" w14:textId="67CBAE98" w:rsidR="001266AE" w:rsidRPr="00B07644" w:rsidRDefault="001266AE" w:rsidP="002751A0">
            <w:pPr>
              <w:jc w:val="center"/>
              <w:rPr>
                <w:b/>
                <w:szCs w:val="24"/>
              </w:rPr>
            </w:pPr>
            <w:r w:rsidRPr="001266AE">
              <w:rPr>
                <w:b/>
                <w:color w:val="FF0000"/>
                <w:sz w:val="32"/>
                <w:szCs w:val="32"/>
              </w:rPr>
              <w:t>RASA</w:t>
            </w:r>
          </w:p>
        </w:tc>
      </w:tr>
      <w:tr w:rsidR="001266AE" w:rsidRPr="00B07644" w14:paraId="6885DECF" w14:textId="77777777" w:rsidTr="002751A0">
        <w:tc>
          <w:tcPr>
            <w:tcW w:w="3539" w:type="dxa"/>
            <w:shd w:val="clear" w:color="auto" w:fill="DAE9F7" w:themeFill="text2" w:themeFillTint="1A"/>
            <w:vAlign w:val="center"/>
          </w:tcPr>
          <w:p w14:paraId="22F21643" w14:textId="77777777" w:rsidR="001266AE" w:rsidRDefault="001266AE" w:rsidP="002751A0">
            <w:pPr>
              <w:jc w:val="left"/>
              <w:rPr>
                <w:b/>
                <w:color w:val="FF0000"/>
                <w:szCs w:val="24"/>
              </w:rPr>
            </w:pPr>
            <w:r w:rsidRPr="00B07644">
              <w:rPr>
                <w:b/>
                <w:sz w:val="20"/>
                <w:szCs w:val="20"/>
              </w:rPr>
              <w:t>Unità organizzativa responsabile</w:t>
            </w:r>
          </w:p>
        </w:tc>
        <w:tc>
          <w:tcPr>
            <w:tcW w:w="6946" w:type="dxa"/>
            <w:vAlign w:val="center"/>
          </w:tcPr>
          <w:p w14:paraId="3C4CC748" w14:textId="05CC2626" w:rsidR="001266AE" w:rsidRPr="0039718B" w:rsidRDefault="0023164D" w:rsidP="002751A0">
            <w:pPr>
              <w:jc w:val="left"/>
              <w:rPr>
                <w:b/>
                <w:color w:val="FF0000"/>
                <w:sz w:val="32"/>
                <w:szCs w:val="32"/>
              </w:rPr>
            </w:pPr>
            <w:r w:rsidRPr="0023164D">
              <w:rPr>
                <w:b/>
                <w:bCs/>
                <w:i/>
                <w:iCs/>
                <w:szCs w:val="24"/>
                <w:highlight w:val="yellow"/>
              </w:rPr>
              <w:t>Area Lavori pubblici ed Edilizia privata</w:t>
            </w:r>
          </w:p>
        </w:tc>
      </w:tr>
    </w:tbl>
    <w:p w14:paraId="72C19A3D" w14:textId="77777777" w:rsidR="001266AE" w:rsidRDefault="001266AE" w:rsidP="001266AE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1266AE" w:rsidRPr="00B07644" w14:paraId="2B4B72DC" w14:textId="77777777" w:rsidTr="002751A0">
        <w:tc>
          <w:tcPr>
            <w:tcW w:w="10485" w:type="dxa"/>
            <w:shd w:val="clear" w:color="auto" w:fill="DAE9F7" w:themeFill="text2" w:themeFillTint="1A"/>
          </w:tcPr>
          <w:p w14:paraId="08471DB6" w14:textId="77777777" w:rsidR="001266AE" w:rsidRPr="00B07644" w:rsidRDefault="001266AE" w:rsidP="002751A0">
            <w:pPr>
              <w:jc w:val="left"/>
              <w:rPr>
                <w:b/>
                <w:szCs w:val="24"/>
              </w:rPr>
            </w:pPr>
            <w:r>
              <w:rPr>
                <w:b/>
                <w:color w:val="FF0000"/>
                <w:szCs w:val="24"/>
              </w:rPr>
              <w:t>Fasi e tempi di attuazione</w:t>
            </w:r>
          </w:p>
        </w:tc>
      </w:tr>
    </w:tbl>
    <w:p w14:paraId="08822E0D" w14:textId="77777777" w:rsidR="001266AE" w:rsidRPr="00974448" w:rsidRDefault="001266AE" w:rsidP="001266AE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Borders>
          <w:top w:val="single" w:sz="36" w:space="0" w:color="BF4E14" w:themeColor="accent2" w:themeShade="BF"/>
          <w:left w:val="single" w:sz="36" w:space="0" w:color="BF4E14" w:themeColor="accent2" w:themeShade="BF"/>
          <w:bottom w:val="single" w:sz="36" w:space="0" w:color="BF4E14" w:themeColor="accent2" w:themeShade="BF"/>
          <w:right w:val="single" w:sz="36" w:space="0" w:color="BF4E14" w:themeColor="accent2" w:themeShade="BF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3544"/>
        <w:gridCol w:w="283"/>
        <w:gridCol w:w="4111"/>
      </w:tblGrid>
      <w:tr w:rsidR="001266AE" w:rsidRPr="00B07644" w14:paraId="3B5BBDFD" w14:textId="77777777" w:rsidTr="002751A0">
        <w:tc>
          <w:tcPr>
            <w:tcW w:w="10485" w:type="dxa"/>
            <w:gridSpan w:val="4"/>
            <w:tcBorders>
              <w:top w:val="single" w:sz="18" w:space="0" w:color="BF4E14" w:themeColor="accent2" w:themeShade="BF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052D712F" w14:textId="3CEF216E" w:rsidR="001266AE" w:rsidRPr="008A388E" w:rsidRDefault="001266AE" w:rsidP="001266AE">
            <w:pPr>
              <w:pStyle w:val="Paragrafoelenco"/>
              <w:numPr>
                <w:ilvl w:val="0"/>
                <w:numId w:val="11"/>
              </w:numPr>
              <w:jc w:val="left"/>
              <w:rPr>
                <w:b/>
                <w:i/>
                <w:iCs/>
                <w:color w:val="FF0000"/>
                <w:szCs w:val="24"/>
              </w:rPr>
            </w:pPr>
            <w:r w:rsidRPr="001266AE">
              <w:rPr>
                <w:b/>
                <w:i/>
                <w:iCs/>
                <w:color w:val="FF0000"/>
                <w:szCs w:val="24"/>
              </w:rPr>
              <w:t>Verifica periodica dei dati inseriti in AUSA</w:t>
            </w:r>
          </w:p>
        </w:tc>
      </w:tr>
      <w:tr w:rsidR="001266AE" w:rsidRPr="008A388E" w14:paraId="5D98995F" w14:textId="77777777" w:rsidTr="002751A0"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4994694D" w14:textId="77777777" w:rsidR="001266AE" w:rsidRPr="008A388E" w:rsidRDefault="001266AE" w:rsidP="002751A0">
            <w:pPr>
              <w:jc w:val="left"/>
              <w:rPr>
                <w:b/>
                <w:szCs w:val="24"/>
              </w:rPr>
            </w:pPr>
            <w:r w:rsidRPr="008A388E">
              <w:rPr>
                <w:b/>
                <w:szCs w:val="24"/>
              </w:rPr>
              <w:t>Indicatore di attuazione</w:t>
            </w:r>
          </w:p>
        </w:tc>
      </w:tr>
      <w:tr w:rsidR="001266AE" w:rsidRPr="00B07644" w14:paraId="23C19D0F" w14:textId="77777777" w:rsidTr="002751A0">
        <w:trPr>
          <w:trHeight w:val="58"/>
        </w:trPr>
        <w:tc>
          <w:tcPr>
            <w:tcW w:w="6374" w:type="dxa"/>
            <w:gridSpan w:val="3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4240A8A7" w14:textId="7EE6A6D6" w:rsidR="001266AE" w:rsidRPr="00B07644" w:rsidRDefault="001266AE" w:rsidP="002751A0">
            <w:pPr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 w:rsidRPr="001266AE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Inserimento/aggiornamento dei dati in AUSA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F1A983" w:themeFill="accent2" w:themeFillTint="99"/>
            <w:vAlign w:val="center"/>
          </w:tcPr>
          <w:p w14:paraId="4592F206" w14:textId="561DCC83" w:rsidR="001266AE" w:rsidRDefault="006C4B8C" w:rsidP="002751A0">
            <w:pPr>
              <w:jc w:val="left"/>
              <w:rPr>
                <w:bCs/>
                <w:i/>
                <w:iCs/>
                <w:color w:val="0070C0"/>
                <w:szCs w:val="24"/>
              </w:rPr>
            </w:pPr>
            <w:r>
              <w:rPr>
                <w:bCs/>
                <w:i/>
                <w:iCs/>
                <w:color w:val="0070C0"/>
                <w:szCs w:val="24"/>
              </w:rPr>
              <w:t>Si</w:t>
            </w:r>
            <w:r w:rsidR="001266AE">
              <w:rPr>
                <w:bCs/>
                <w:i/>
                <w:iCs/>
                <w:color w:val="0070C0"/>
                <w:szCs w:val="24"/>
              </w:rPr>
              <w:t xml:space="preserve"> = positivo</w:t>
            </w:r>
          </w:p>
          <w:p w14:paraId="315BA47A" w14:textId="2E04F4FD" w:rsidR="001266AE" w:rsidRPr="00B07644" w:rsidRDefault="006C4B8C" w:rsidP="002751A0">
            <w:pPr>
              <w:jc w:val="left"/>
              <w:rPr>
                <w:bCs/>
                <w:i/>
                <w:iCs/>
                <w:szCs w:val="24"/>
              </w:rPr>
            </w:pPr>
            <w:r>
              <w:rPr>
                <w:bCs/>
                <w:i/>
                <w:iCs/>
                <w:color w:val="0070C0"/>
                <w:szCs w:val="24"/>
              </w:rPr>
              <w:t xml:space="preserve">No </w:t>
            </w:r>
            <w:r w:rsidR="001266AE">
              <w:rPr>
                <w:bCs/>
                <w:i/>
                <w:iCs/>
                <w:color w:val="0070C0"/>
                <w:szCs w:val="24"/>
              </w:rPr>
              <w:t>= negativo</w:t>
            </w:r>
          </w:p>
        </w:tc>
      </w:tr>
      <w:tr w:rsidR="001266AE" w:rsidRPr="00266215" w14:paraId="53DB46B1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55B31FE4" w14:textId="77777777" w:rsidR="001266AE" w:rsidRPr="00266215" w:rsidRDefault="001266AE" w:rsidP="002751A0">
            <w:pPr>
              <w:rPr>
                <w:b/>
                <w:bCs/>
                <w:szCs w:val="24"/>
              </w:rPr>
            </w:pPr>
            <w:r w:rsidRPr="008A388E">
              <w:rPr>
                <w:b/>
                <w:szCs w:val="24"/>
              </w:rPr>
              <w:t>Monitoraggio da eseguire entro il 30 novembre di ogni esercizio</w:t>
            </w:r>
          </w:p>
        </w:tc>
      </w:tr>
      <w:tr w:rsidR="001266AE" w:rsidRPr="00266215" w14:paraId="4CE4AE82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shd w:val="clear" w:color="auto" w:fill="DAE9F7" w:themeFill="text2" w:themeFillTint="1A"/>
          </w:tcPr>
          <w:p w14:paraId="1E33DE7A" w14:textId="77777777" w:rsidR="001266AE" w:rsidRPr="00266215" w:rsidRDefault="001266AE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Data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DAE9F7" w:themeFill="text2" w:themeFillTint="1A"/>
          </w:tcPr>
          <w:p w14:paraId="46EAB08F" w14:textId="77777777" w:rsidR="001266AE" w:rsidRPr="00266215" w:rsidRDefault="001266AE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Esecutore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3484274E" w14:textId="77777777" w:rsidR="001266AE" w:rsidRPr="00266215" w:rsidRDefault="001266AE" w:rsidP="002751A0">
            <w:pPr>
              <w:jc w:val="center"/>
              <w:rPr>
                <w:b/>
                <w:bCs/>
                <w:szCs w:val="24"/>
              </w:rPr>
            </w:pPr>
            <w:r w:rsidRPr="00B07644">
              <w:rPr>
                <w:b/>
                <w:szCs w:val="24"/>
              </w:rPr>
              <w:t>Controllore</w:t>
            </w:r>
          </w:p>
        </w:tc>
      </w:tr>
      <w:tr w:rsidR="001266AE" w:rsidRPr="00266215" w14:paraId="12267399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</w:tcPr>
          <w:p w14:paraId="7C077C87" w14:textId="77777777" w:rsidR="001266AE" w:rsidRPr="00266215" w:rsidRDefault="001266AE" w:rsidP="002751A0">
            <w:pPr>
              <w:ind w:left="0" w:firstLine="0"/>
              <w:rPr>
                <w:b/>
                <w:szCs w:val="24"/>
              </w:rPr>
            </w:pPr>
            <w:r w:rsidRPr="00B07644">
              <w:rPr>
                <w:szCs w:val="24"/>
              </w:rPr>
              <w:t>gg/mm/aaaa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14:paraId="464135F0" w14:textId="77777777" w:rsidR="001266AE" w:rsidRPr="00266215" w:rsidRDefault="001266AE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Dirigente/funzionario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</w:tcPr>
          <w:p w14:paraId="4EBF0B6F" w14:textId="77777777" w:rsidR="001266AE" w:rsidRPr="00266215" w:rsidRDefault="001266AE" w:rsidP="002751A0">
            <w:pPr>
              <w:rPr>
                <w:b/>
                <w:bCs/>
                <w:szCs w:val="24"/>
              </w:rPr>
            </w:pPr>
            <w:r w:rsidRPr="00B07644">
              <w:rPr>
                <w:szCs w:val="24"/>
              </w:rPr>
              <w:t>RPCT</w:t>
            </w:r>
          </w:p>
        </w:tc>
      </w:tr>
      <w:tr w:rsidR="001266AE" w:rsidRPr="00266215" w14:paraId="3DA26D7D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682D78FD" w14:textId="77777777" w:rsidR="001266AE" w:rsidRPr="00266215" w:rsidRDefault="001266AE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Firme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877BE5" w14:textId="77777777" w:rsidR="001266AE" w:rsidRDefault="001266AE" w:rsidP="002751A0">
            <w:pPr>
              <w:rPr>
                <w:szCs w:val="24"/>
              </w:rPr>
            </w:pPr>
          </w:p>
          <w:p w14:paraId="6FA8CEF0" w14:textId="77777777" w:rsidR="001266AE" w:rsidRPr="00266215" w:rsidRDefault="001266AE" w:rsidP="002751A0">
            <w:pPr>
              <w:rPr>
                <w:b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vAlign w:val="center"/>
          </w:tcPr>
          <w:p w14:paraId="3A17C9B8" w14:textId="77777777" w:rsidR="001266AE" w:rsidRPr="00266215" w:rsidRDefault="001266AE" w:rsidP="002751A0">
            <w:pPr>
              <w:rPr>
                <w:b/>
                <w:bCs/>
                <w:szCs w:val="24"/>
              </w:rPr>
            </w:pPr>
          </w:p>
        </w:tc>
      </w:tr>
      <w:tr w:rsidR="001266AE" w:rsidRPr="00266215" w14:paraId="4577D866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1B4F1F7E" w14:textId="77777777" w:rsidR="001266AE" w:rsidRPr="00266215" w:rsidRDefault="001266AE" w:rsidP="002751A0">
            <w:pPr>
              <w:ind w:left="0" w:firstLine="0"/>
              <w:rPr>
                <w:b/>
                <w:bCs/>
                <w:kern w:val="2"/>
                <w:szCs w:val="24"/>
                <w14:ligatures w14:val="standardContextual"/>
              </w:rPr>
            </w:pPr>
            <w:r w:rsidRPr="00B07644">
              <w:rPr>
                <w:b/>
                <w:szCs w:val="24"/>
              </w:rPr>
              <w:t>Eventuali criticità rilevate</w:t>
            </w:r>
            <w:r>
              <w:rPr>
                <w:b/>
                <w:szCs w:val="24"/>
              </w:rPr>
              <w:t>/misure attività suggerite</w:t>
            </w:r>
          </w:p>
        </w:tc>
      </w:tr>
      <w:tr w:rsidR="001266AE" w:rsidRPr="00266215" w14:paraId="4FE16AE8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18" w:space="0" w:color="BF4E14" w:themeColor="accent2" w:themeShade="BF"/>
              <w:right w:val="single" w:sz="18" w:space="0" w:color="BF4E14" w:themeColor="accent2" w:themeShade="BF"/>
            </w:tcBorders>
            <w:vAlign w:val="center"/>
          </w:tcPr>
          <w:p w14:paraId="21B5A0AA" w14:textId="77777777" w:rsidR="001266AE" w:rsidRPr="00266215" w:rsidRDefault="001266AE" w:rsidP="002751A0">
            <w:pPr>
              <w:rPr>
                <w:b/>
                <w:bCs/>
                <w:szCs w:val="24"/>
              </w:rPr>
            </w:pPr>
            <w:r w:rsidRPr="001F3FC7">
              <w:rPr>
                <w:i/>
                <w:iCs/>
                <w:color w:val="0070C0"/>
                <w:szCs w:val="24"/>
              </w:rPr>
              <w:t xml:space="preserve">Se, in sede di monitoraggio, l’indicatore di attuazione (cella con sfondo arancio) sarà negativo, bisognerà </w:t>
            </w:r>
            <w:r>
              <w:rPr>
                <w:i/>
                <w:iCs/>
                <w:color w:val="0070C0"/>
                <w:szCs w:val="24"/>
              </w:rPr>
              <w:t>disporre e/o suggerire</w:t>
            </w:r>
            <w:r w:rsidRPr="001F3FC7">
              <w:rPr>
                <w:i/>
                <w:iCs/>
                <w:color w:val="0070C0"/>
                <w:szCs w:val="24"/>
              </w:rPr>
              <w:t xml:space="preserve"> attività per portarlo in positivo</w:t>
            </w:r>
          </w:p>
        </w:tc>
      </w:tr>
    </w:tbl>
    <w:p w14:paraId="4649950C" w14:textId="1C8F8A1A" w:rsidR="001266AE" w:rsidRDefault="001266AE" w:rsidP="00743E07">
      <w:pPr>
        <w:spacing w:after="0"/>
        <w:rPr>
          <w:sz w:val="16"/>
          <w:szCs w:val="16"/>
        </w:rPr>
      </w:pPr>
    </w:p>
    <w:p w14:paraId="49B1CE1A" w14:textId="77777777" w:rsidR="001266AE" w:rsidRDefault="001266AE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Style w:val="Grigliatabella1"/>
        <w:tblW w:w="10485" w:type="dxa"/>
        <w:shd w:val="clear" w:color="auto" w:fill="F2CEED" w:themeFill="accent5" w:themeFillTint="33"/>
        <w:tblLook w:val="04A0" w:firstRow="1" w:lastRow="0" w:firstColumn="1" w:lastColumn="0" w:noHBand="0" w:noVBand="1"/>
      </w:tblPr>
      <w:tblGrid>
        <w:gridCol w:w="10485"/>
      </w:tblGrid>
      <w:tr w:rsidR="001266AE" w:rsidRPr="00B07644" w14:paraId="41DE702E" w14:textId="77777777" w:rsidTr="002751A0">
        <w:tc>
          <w:tcPr>
            <w:tcW w:w="10485" w:type="dxa"/>
            <w:shd w:val="clear" w:color="auto" w:fill="DAE9F7" w:themeFill="text2" w:themeFillTint="1A"/>
          </w:tcPr>
          <w:p w14:paraId="453CA04C" w14:textId="721888A5" w:rsidR="001266AE" w:rsidRPr="00B07644" w:rsidRDefault="001266AE" w:rsidP="002751A0">
            <w:pPr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Cs w:val="24"/>
              </w:rPr>
              <w:lastRenderedPageBreak/>
              <w:t>S</w:t>
            </w:r>
            <w:r w:rsidRPr="00B07644">
              <w:rPr>
                <w:b/>
                <w:szCs w:val="24"/>
              </w:rPr>
              <w:t xml:space="preserve">cheda n. </w:t>
            </w:r>
            <w:r w:rsidR="00DD4CFE">
              <w:rPr>
                <w:b/>
                <w:szCs w:val="24"/>
              </w:rPr>
              <w:t>09.</w:t>
            </w:r>
            <w:r w:rsidR="00F85B95">
              <w:rPr>
                <w:b/>
                <w:szCs w:val="24"/>
              </w:rPr>
              <w:t>11</w:t>
            </w:r>
            <w:r w:rsidRPr="00B07644">
              <w:rPr>
                <w:b/>
                <w:szCs w:val="24"/>
              </w:rPr>
              <w:t xml:space="preserve"> (</w:t>
            </w:r>
            <w:r w:rsidR="001455DC">
              <w:rPr>
                <w:b/>
                <w:szCs w:val="24"/>
              </w:rPr>
              <w:t>PIAO 2026</w:t>
            </w:r>
            <w:r w:rsidRPr="00B07644">
              <w:rPr>
                <w:b/>
                <w:szCs w:val="24"/>
              </w:rPr>
              <w:t>)</w:t>
            </w:r>
          </w:p>
        </w:tc>
      </w:tr>
      <w:tr w:rsidR="001266AE" w:rsidRPr="00B07644" w14:paraId="7AD63989" w14:textId="77777777" w:rsidTr="002751A0">
        <w:tc>
          <w:tcPr>
            <w:tcW w:w="10485" w:type="dxa"/>
            <w:shd w:val="clear" w:color="auto" w:fill="DAE9F7" w:themeFill="text2" w:themeFillTint="1A"/>
          </w:tcPr>
          <w:p w14:paraId="0D82761F" w14:textId="77777777" w:rsidR="001266AE" w:rsidRPr="00271874" w:rsidRDefault="001266AE" w:rsidP="002751A0">
            <w:pPr>
              <w:jc w:val="center"/>
              <w:rPr>
                <w:b/>
                <w:bCs/>
                <w:sz w:val="28"/>
                <w:szCs w:val="28"/>
              </w:rPr>
            </w:pPr>
            <w:r w:rsidRPr="00271874">
              <w:rPr>
                <w:b/>
                <w:bCs/>
                <w:sz w:val="28"/>
                <w:szCs w:val="28"/>
              </w:rPr>
              <w:t xml:space="preserve">PROGRAMMAZIONE E MONITORAGGIO MISURE GENERALI </w:t>
            </w:r>
          </w:p>
          <w:p w14:paraId="60FA3BD5" w14:textId="77777777" w:rsidR="001266AE" w:rsidRPr="00B07644" w:rsidRDefault="001266AE" w:rsidP="002751A0">
            <w:pPr>
              <w:jc w:val="center"/>
              <w:rPr>
                <w:szCs w:val="24"/>
              </w:rPr>
            </w:pPr>
            <w:r w:rsidRPr="0015094F">
              <w:rPr>
                <w:szCs w:val="24"/>
              </w:rPr>
              <w:t>(Cfr. PNA 2019 §§ 5.1. e 5.2.</w:t>
            </w:r>
            <w:r>
              <w:rPr>
                <w:szCs w:val="24"/>
              </w:rPr>
              <w:t xml:space="preserve"> – PNA 2024 Allegato 2</w:t>
            </w:r>
            <w:r w:rsidRPr="0015094F">
              <w:rPr>
                <w:szCs w:val="24"/>
              </w:rPr>
              <w:t>)</w:t>
            </w:r>
          </w:p>
        </w:tc>
      </w:tr>
    </w:tbl>
    <w:p w14:paraId="076A30D6" w14:textId="77777777" w:rsidR="001266AE" w:rsidRPr="00B07644" w:rsidRDefault="001266AE" w:rsidP="001266AE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Look w:val="04A0" w:firstRow="1" w:lastRow="0" w:firstColumn="1" w:lastColumn="0" w:noHBand="0" w:noVBand="1"/>
      </w:tblPr>
      <w:tblGrid>
        <w:gridCol w:w="3539"/>
        <w:gridCol w:w="6946"/>
      </w:tblGrid>
      <w:tr w:rsidR="001266AE" w:rsidRPr="00B07644" w14:paraId="31BC4B69" w14:textId="77777777" w:rsidTr="002751A0">
        <w:tc>
          <w:tcPr>
            <w:tcW w:w="3539" w:type="dxa"/>
          </w:tcPr>
          <w:p w14:paraId="0FE04328" w14:textId="77777777" w:rsidR="001266AE" w:rsidRDefault="001266AE" w:rsidP="002751A0">
            <w:pPr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Misura</w:t>
            </w:r>
          </w:p>
          <w:p w14:paraId="297D1EF6" w14:textId="77777777" w:rsidR="001266AE" w:rsidRPr="00B07644" w:rsidRDefault="001266AE" w:rsidP="002751A0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color w:val="FF0000"/>
                <w:szCs w:val="24"/>
              </w:rPr>
              <w:t>Generale</w:t>
            </w:r>
          </w:p>
        </w:tc>
        <w:tc>
          <w:tcPr>
            <w:tcW w:w="6946" w:type="dxa"/>
            <w:vAlign w:val="center"/>
          </w:tcPr>
          <w:p w14:paraId="40199D82" w14:textId="6A3FD0B5" w:rsidR="001266AE" w:rsidRPr="00B07644" w:rsidRDefault="001266AE" w:rsidP="002751A0">
            <w:pPr>
              <w:jc w:val="center"/>
              <w:rPr>
                <w:b/>
                <w:szCs w:val="24"/>
              </w:rPr>
            </w:pPr>
            <w:r w:rsidRPr="001266AE">
              <w:rPr>
                <w:b/>
                <w:color w:val="FF0000"/>
                <w:sz w:val="32"/>
                <w:szCs w:val="32"/>
              </w:rPr>
              <w:t>Commissioni di gara e di concorso</w:t>
            </w:r>
          </w:p>
        </w:tc>
      </w:tr>
      <w:tr w:rsidR="001266AE" w:rsidRPr="00B07644" w14:paraId="17215772" w14:textId="77777777" w:rsidTr="002751A0">
        <w:tc>
          <w:tcPr>
            <w:tcW w:w="3539" w:type="dxa"/>
            <w:shd w:val="clear" w:color="auto" w:fill="DAE9F7" w:themeFill="text2" w:themeFillTint="1A"/>
            <w:vAlign w:val="center"/>
          </w:tcPr>
          <w:p w14:paraId="1FA5C40D" w14:textId="77777777" w:rsidR="001266AE" w:rsidRDefault="001266AE" w:rsidP="002751A0">
            <w:pPr>
              <w:jc w:val="left"/>
              <w:rPr>
                <w:b/>
                <w:color w:val="FF0000"/>
                <w:szCs w:val="24"/>
              </w:rPr>
            </w:pPr>
            <w:r w:rsidRPr="00B07644">
              <w:rPr>
                <w:b/>
                <w:sz w:val="20"/>
                <w:szCs w:val="20"/>
              </w:rPr>
              <w:t>Unità organizzativa responsabile</w:t>
            </w:r>
          </w:p>
        </w:tc>
        <w:tc>
          <w:tcPr>
            <w:tcW w:w="6946" w:type="dxa"/>
            <w:vAlign w:val="center"/>
          </w:tcPr>
          <w:p w14:paraId="355EF673" w14:textId="22CE4FCC" w:rsidR="001266AE" w:rsidRPr="0039718B" w:rsidRDefault="0023164D" w:rsidP="002751A0">
            <w:pPr>
              <w:jc w:val="left"/>
              <w:rPr>
                <w:b/>
                <w:color w:val="FF0000"/>
                <w:sz w:val="32"/>
                <w:szCs w:val="32"/>
              </w:rPr>
            </w:pPr>
            <w:r w:rsidRPr="0023164D">
              <w:rPr>
                <w:b/>
                <w:bCs/>
                <w:i/>
                <w:iCs/>
                <w:szCs w:val="24"/>
                <w:highlight w:val="yellow"/>
              </w:rPr>
              <w:t>Area Segreteria</w:t>
            </w:r>
          </w:p>
        </w:tc>
      </w:tr>
    </w:tbl>
    <w:p w14:paraId="752476B2" w14:textId="77777777" w:rsidR="001266AE" w:rsidRDefault="001266AE" w:rsidP="001266AE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1266AE" w:rsidRPr="00B07644" w14:paraId="474C2185" w14:textId="77777777" w:rsidTr="002751A0">
        <w:tc>
          <w:tcPr>
            <w:tcW w:w="10485" w:type="dxa"/>
            <w:shd w:val="clear" w:color="auto" w:fill="DAE9F7" w:themeFill="text2" w:themeFillTint="1A"/>
          </w:tcPr>
          <w:p w14:paraId="12EA730B" w14:textId="77777777" w:rsidR="001266AE" w:rsidRPr="00B07644" w:rsidRDefault="001266AE" w:rsidP="002751A0">
            <w:pPr>
              <w:jc w:val="left"/>
              <w:rPr>
                <w:b/>
                <w:szCs w:val="24"/>
              </w:rPr>
            </w:pPr>
            <w:r>
              <w:rPr>
                <w:b/>
                <w:color w:val="FF0000"/>
                <w:szCs w:val="24"/>
              </w:rPr>
              <w:t>Fasi e tempi di attuazione</w:t>
            </w:r>
          </w:p>
        </w:tc>
      </w:tr>
    </w:tbl>
    <w:p w14:paraId="4EAED1D1" w14:textId="77777777" w:rsidR="001266AE" w:rsidRPr="00974448" w:rsidRDefault="001266AE" w:rsidP="001266AE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Borders>
          <w:top w:val="single" w:sz="36" w:space="0" w:color="BF4E14" w:themeColor="accent2" w:themeShade="BF"/>
          <w:left w:val="single" w:sz="36" w:space="0" w:color="BF4E14" w:themeColor="accent2" w:themeShade="BF"/>
          <w:bottom w:val="single" w:sz="36" w:space="0" w:color="BF4E14" w:themeColor="accent2" w:themeShade="BF"/>
          <w:right w:val="single" w:sz="36" w:space="0" w:color="BF4E14" w:themeColor="accent2" w:themeShade="BF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3544"/>
        <w:gridCol w:w="283"/>
        <w:gridCol w:w="4111"/>
      </w:tblGrid>
      <w:tr w:rsidR="001266AE" w:rsidRPr="00B07644" w14:paraId="51EFC8CD" w14:textId="77777777" w:rsidTr="002751A0">
        <w:tc>
          <w:tcPr>
            <w:tcW w:w="10485" w:type="dxa"/>
            <w:gridSpan w:val="4"/>
            <w:tcBorders>
              <w:top w:val="single" w:sz="18" w:space="0" w:color="BF4E14" w:themeColor="accent2" w:themeShade="BF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23B42B59" w14:textId="4F1D3157" w:rsidR="001266AE" w:rsidRPr="008A388E" w:rsidRDefault="001266AE" w:rsidP="001266AE">
            <w:pPr>
              <w:pStyle w:val="Paragrafoelenco"/>
              <w:numPr>
                <w:ilvl w:val="0"/>
                <w:numId w:val="12"/>
              </w:numPr>
              <w:jc w:val="left"/>
              <w:rPr>
                <w:b/>
                <w:i/>
                <w:iCs/>
                <w:color w:val="FF0000"/>
                <w:szCs w:val="24"/>
              </w:rPr>
            </w:pPr>
            <w:r w:rsidRPr="001266AE">
              <w:rPr>
                <w:b/>
                <w:i/>
                <w:iCs/>
                <w:color w:val="FF0000"/>
                <w:szCs w:val="24"/>
              </w:rPr>
              <w:t>Acquisizione di una dichiarazione attestante l'insussistenza delle condizioni indicate dall'art. 35 bis d.lgs. N. 165/2001 all'atto del conferimento dell'incarico</w:t>
            </w:r>
          </w:p>
        </w:tc>
      </w:tr>
      <w:tr w:rsidR="001266AE" w:rsidRPr="008A388E" w14:paraId="078489B8" w14:textId="77777777" w:rsidTr="002751A0"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76F747A5" w14:textId="77777777" w:rsidR="001266AE" w:rsidRPr="008A388E" w:rsidRDefault="001266AE" w:rsidP="002751A0">
            <w:pPr>
              <w:jc w:val="left"/>
              <w:rPr>
                <w:b/>
                <w:szCs w:val="24"/>
              </w:rPr>
            </w:pPr>
            <w:r w:rsidRPr="008A388E">
              <w:rPr>
                <w:b/>
                <w:szCs w:val="24"/>
              </w:rPr>
              <w:t>Indicatore di attuazione</w:t>
            </w:r>
          </w:p>
        </w:tc>
      </w:tr>
      <w:tr w:rsidR="001266AE" w:rsidRPr="00B07644" w14:paraId="588A4D6A" w14:textId="77777777" w:rsidTr="002751A0">
        <w:trPr>
          <w:trHeight w:val="58"/>
        </w:trPr>
        <w:tc>
          <w:tcPr>
            <w:tcW w:w="6374" w:type="dxa"/>
            <w:gridSpan w:val="3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02A4063A" w14:textId="5976AE27" w:rsidR="001266AE" w:rsidRPr="00B07644" w:rsidRDefault="0010706E" w:rsidP="002751A0">
            <w:pPr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N</w:t>
            </w:r>
            <w:r w:rsidR="001266AE" w:rsidRPr="001266AE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umero di dichiarazioni verificate/numero di incarichi conferiti soggetti all'art. 35 bis d.lgs. N. 165/2001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F1A983" w:themeFill="accent2" w:themeFillTint="99"/>
            <w:vAlign w:val="center"/>
          </w:tcPr>
          <w:p w14:paraId="3132136E" w14:textId="77777777" w:rsidR="001C5844" w:rsidRPr="001C5844" w:rsidRDefault="001C5844" w:rsidP="001C5844">
            <w:pPr>
              <w:jc w:val="left"/>
              <w:rPr>
                <w:i/>
                <w:iCs/>
                <w:color w:val="0070C0"/>
                <w:szCs w:val="24"/>
              </w:rPr>
            </w:pPr>
            <w:r w:rsidRPr="001C5844">
              <w:rPr>
                <w:bCs/>
                <w:i/>
                <w:iCs/>
                <w:color w:val="0070C0"/>
                <w:szCs w:val="24"/>
              </w:rPr>
              <w:t>80 – 100 % = positivo</w:t>
            </w:r>
          </w:p>
          <w:p w14:paraId="4676D9B2" w14:textId="69203D79" w:rsidR="001266AE" w:rsidRPr="00B07644" w:rsidRDefault="001C5844" w:rsidP="001C5844">
            <w:pPr>
              <w:jc w:val="left"/>
              <w:rPr>
                <w:bCs/>
                <w:i/>
                <w:iCs/>
                <w:szCs w:val="24"/>
              </w:rPr>
            </w:pPr>
            <w:r w:rsidRPr="001C5844">
              <w:rPr>
                <w:bCs/>
                <w:i/>
                <w:iCs/>
                <w:color w:val="0070C0"/>
                <w:szCs w:val="24"/>
              </w:rPr>
              <w:t>&lt;80% = negativo</w:t>
            </w:r>
          </w:p>
        </w:tc>
      </w:tr>
      <w:tr w:rsidR="001266AE" w:rsidRPr="00266215" w14:paraId="4E8DDEB7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4CC8CDD9" w14:textId="77777777" w:rsidR="001266AE" w:rsidRPr="00266215" w:rsidRDefault="001266AE" w:rsidP="002751A0">
            <w:pPr>
              <w:rPr>
                <w:b/>
                <w:bCs/>
                <w:szCs w:val="24"/>
              </w:rPr>
            </w:pPr>
            <w:r w:rsidRPr="008A388E">
              <w:rPr>
                <w:b/>
                <w:szCs w:val="24"/>
              </w:rPr>
              <w:t>Monitoraggio da eseguire entro il 30 novembre di ogni esercizio</w:t>
            </w:r>
          </w:p>
        </w:tc>
      </w:tr>
      <w:tr w:rsidR="001266AE" w:rsidRPr="00266215" w14:paraId="2E76AAF5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shd w:val="clear" w:color="auto" w:fill="DAE9F7" w:themeFill="text2" w:themeFillTint="1A"/>
          </w:tcPr>
          <w:p w14:paraId="33A5E700" w14:textId="77777777" w:rsidR="001266AE" w:rsidRPr="00266215" w:rsidRDefault="001266AE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Data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DAE9F7" w:themeFill="text2" w:themeFillTint="1A"/>
          </w:tcPr>
          <w:p w14:paraId="7E9BC0A4" w14:textId="77777777" w:rsidR="001266AE" w:rsidRPr="00266215" w:rsidRDefault="001266AE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Esecutore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383A4505" w14:textId="77777777" w:rsidR="001266AE" w:rsidRPr="00266215" w:rsidRDefault="001266AE" w:rsidP="002751A0">
            <w:pPr>
              <w:jc w:val="center"/>
              <w:rPr>
                <w:b/>
                <w:bCs/>
                <w:szCs w:val="24"/>
              </w:rPr>
            </w:pPr>
            <w:r w:rsidRPr="00B07644">
              <w:rPr>
                <w:b/>
                <w:szCs w:val="24"/>
              </w:rPr>
              <w:t>Controllore</w:t>
            </w:r>
          </w:p>
        </w:tc>
      </w:tr>
      <w:tr w:rsidR="001266AE" w:rsidRPr="00266215" w14:paraId="51629754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</w:tcPr>
          <w:p w14:paraId="19894030" w14:textId="77777777" w:rsidR="001266AE" w:rsidRPr="00266215" w:rsidRDefault="001266AE" w:rsidP="002751A0">
            <w:pPr>
              <w:ind w:left="0" w:firstLine="0"/>
              <w:rPr>
                <w:b/>
                <w:szCs w:val="24"/>
              </w:rPr>
            </w:pPr>
            <w:r w:rsidRPr="00B07644">
              <w:rPr>
                <w:szCs w:val="24"/>
              </w:rPr>
              <w:t>gg/mm/aaaa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14:paraId="41703A58" w14:textId="77777777" w:rsidR="001266AE" w:rsidRPr="00266215" w:rsidRDefault="001266AE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Dirigente/funzionario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</w:tcPr>
          <w:p w14:paraId="097B11B2" w14:textId="77777777" w:rsidR="001266AE" w:rsidRPr="00266215" w:rsidRDefault="001266AE" w:rsidP="002751A0">
            <w:pPr>
              <w:rPr>
                <w:b/>
                <w:bCs/>
                <w:szCs w:val="24"/>
              </w:rPr>
            </w:pPr>
            <w:r w:rsidRPr="00B07644">
              <w:rPr>
                <w:szCs w:val="24"/>
              </w:rPr>
              <w:t>RPCT</w:t>
            </w:r>
          </w:p>
        </w:tc>
      </w:tr>
      <w:tr w:rsidR="001266AE" w:rsidRPr="00266215" w14:paraId="1E0A9A9C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4E545E29" w14:textId="77777777" w:rsidR="001266AE" w:rsidRPr="00266215" w:rsidRDefault="001266AE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Firme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AD3346" w14:textId="77777777" w:rsidR="001266AE" w:rsidRDefault="001266AE" w:rsidP="002751A0">
            <w:pPr>
              <w:rPr>
                <w:szCs w:val="24"/>
              </w:rPr>
            </w:pPr>
          </w:p>
          <w:p w14:paraId="3094B8E1" w14:textId="77777777" w:rsidR="001266AE" w:rsidRPr="00266215" w:rsidRDefault="001266AE" w:rsidP="002751A0">
            <w:pPr>
              <w:rPr>
                <w:b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vAlign w:val="center"/>
          </w:tcPr>
          <w:p w14:paraId="54856F45" w14:textId="77777777" w:rsidR="001266AE" w:rsidRPr="00266215" w:rsidRDefault="001266AE" w:rsidP="002751A0">
            <w:pPr>
              <w:rPr>
                <w:b/>
                <w:bCs/>
                <w:szCs w:val="24"/>
              </w:rPr>
            </w:pPr>
          </w:p>
        </w:tc>
      </w:tr>
      <w:tr w:rsidR="001266AE" w:rsidRPr="00266215" w14:paraId="26E7BAE7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17DA25C5" w14:textId="77777777" w:rsidR="001266AE" w:rsidRPr="00266215" w:rsidRDefault="001266AE" w:rsidP="002751A0">
            <w:pPr>
              <w:ind w:left="0" w:firstLine="0"/>
              <w:rPr>
                <w:b/>
                <w:bCs/>
                <w:kern w:val="2"/>
                <w:szCs w:val="24"/>
                <w14:ligatures w14:val="standardContextual"/>
              </w:rPr>
            </w:pPr>
            <w:r w:rsidRPr="00B07644">
              <w:rPr>
                <w:b/>
                <w:szCs w:val="24"/>
              </w:rPr>
              <w:t>Eventuali criticità rilevate</w:t>
            </w:r>
            <w:r>
              <w:rPr>
                <w:b/>
                <w:szCs w:val="24"/>
              </w:rPr>
              <w:t>/misure attività suggerite</w:t>
            </w:r>
          </w:p>
        </w:tc>
      </w:tr>
      <w:tr w:rsidR="001266AE" w:rsidRPr="00266215" w14:paraId="6B5B3FE8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18" w:space="0" w:color="BF4E14" w:themeColor="accent2" w:themeShade="BF"/>
              <w:right w:val="single" w:sz="18" w:space="0" w:color="BF4E14" w:themeColor="accent2" w:themeShade="BF"/>
            </w:tcBorders>
            <w:vAlign w:val="center"/>
          </w:tcPr>
          <w:p w14:paraId="22F9FC92" w14:textId="77777777" w:rsidR="001266AE" w:rsidRPr="00266215" w:rsidRDefault="001266AE" w:rsidP="002751A0">
            <w:pPr>
              <w:rPr>
                <w:b/>
                <w:bCs/>
                <w:szCs w:val="24"/>
              </w:rPr>
            </w:pPr>
            <w:r w:rsidRPr="001F3FC7">
              <w:rPr>
                <w:i/>
                <w:iCs/>
                <w:color w:val="0070C0"/>
                <w:szCs w:val="24"/>
              </w:rPr>
              <w:t xml:space="preserve">Se, in sede di monitoraggio, l’indicatore di attuazione (cella con sfondo arancio) sarà negativo, bisognerà </w:t>
            </w:r>
            <w:r>
              <w:rPr>
                <w:i/>
                <w:iCs/>
                <w:color w:val="0070C0"/>
                <w:szCs w:val="24"/>
              </w:rPr>
              <w:t>disporre e/o suggerire</w:t>
            </w:r>
            <w:r w:rsidRPr="001F3FC7">
              <w:rPr>
                <w:i/>
                <w:iCs/>
                <w:color w:val="0070C0"/>
                <w:szCs w:val="24"/>
              </w:rPr>
              <w:t xml:space="preserve"> attività per portarlo in positivo</w:t>
            </w:r>
          </w:p>
        </w:tc>
      </w:tr>
    </w:tbl>
    <w:p w14:paraId="70B64C07" w14:textId="016C591D" w:rsidR="001266AE" w:rsidRDefault="001266AE" w:rsidP="00743E07">
      <w:pPr>
        <w:spacing w:after="0"/>
        <w:rPr>
          <w:sz w:val="16"/>
          <w:szCs w:val="16"/>
        </w:rPr>
      </w:pPr>
    </w:p>
    <w:p w14:paraId="34A34BE2" w14:textId="77777777" w:rsidR="001266AE" w:rsidRDefault="001266AE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Style w:val="Grigliatabella1"/>
        <w:tblW w:w="10485" w:type="dxa"/>
        <w:shd w:val="clear" w:color="auto" w:fill="F2CEED" w:themeFill="accent5" w:themeFillTint="33"/>
        <w:tblLook w:val="04A0" w:firstRow="1" w:lastRow="0" w:firstColumn="1" w:lastColumn="0" w:noHBand="0" w:noVBand="1"/>
      </w:tblPr>
      <w:tblGrid>
        <w:gridCol w:w="10485"/>
      </w:tblGrid>
      <w:tr w:rsidR="001266AE" w:rsidRPr="00B07644" w14:paraId="03720EFA" w14:textId="77777777" w:rsidTr="002751A0">
        <w:tc>
          <w:tcPr>
            <w:tcW w:w="10485" w:type="dxa"/>
            <w:shd w:val="clear" w:color="auto" w:fill="DAE9F7" w:themeFill="text2" w:themeFillTint="1A"/>
          </w:tcPr>
          <w:p w14:paraId="1C730420" w14:textId="37FFDA5E" w:rsidR="001266AE" w:rsidRPr="00B07644" w:rsidRDefault="001266AE" w:rsidP="002751A0">
            <w:pPr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Cs w:val="24"/>
              </w:rPr>
              <w:lastRenderedPageBreak/>
              <w:t>S</w:t>
            </w:r>
            <w:r w:rsidRPr="00B07644">
              <w:rPr>
                <w:b/>
                <w:szCs w:val="24"/>
              </w:rPr>
              <w:t xml:space="preserve">cheda n. </w:t>
            </w:r>
            <w:r w:rsidR="00DD4CFE">
              <w:rPr>
                <w:b/>
                <w:szCs w:val="24"/>
              </w:rPr>
              <w:t>09.</w:t>
            </w:r>
            <w:r w:rsidR="00F85B95">
              <w:rPr>
                <w:b/>
                <w:szCs w:val="24"/>
              </w:rPr>
              <w:t>12</w:t>
            </w:r>
            <w:r w:rsidRPr="00B07644">
              <w:rPr>
                <w:b/>
                <w:szCs w:val="24"/>
              </w:rPr>
              <w:t xml:space="preserve"> (</w:t>
            </w:r>
            <w:r w:rsidR="001455DC">
              <w:rPr>
                <w:b/>
                <w:szCs w:val="24"/>
              </w:rPr>
              <w:t>PIAO 2026</w:t>
            </w:r>
            <w:r w:rsidRPr="00B07644">
              <w:rPr>
                <w:b/>
                <w:szCs w:val="24"/>
              </w:rPr>
              <w:t>)</w:t>
            </w:r>
          </w:p>
        </w:tc>
      </w:tr>
      <w:tr w:rsidR="001266AE" w:rsidRPr="00B07644" w14:paraId="4EA5D689" w14:textId="77777777" w:rsidTr="002751A0">
        <w:tc>
          <w:tcPr>
            <w:tcW w:w="10485" w:type="dxa"/>
            <w:shd w:val="clear" w:color="auto" w:fill="DAE9F7" w:themeFill="text2" w:themeFillTint="1A"/>
          </w:tcPr>
          <w:p w14:paraId="49B54E02" w14:textId="77777777" w:rsidR="001266AE" w:rsidRPr="00271874" w:rsidRDefault="001266AE" w:rsidP="002751A0">
            <w:pPr>
              <w:jc w:val="center"/>
              <w:rPr>
                <w:b/>
                <w:bCs/>
                <w:sz w:val="28"/>
                <w:szCs w:val="28"/>
              </w:rPr>
            </w:pPr>
            <w:r w:rsidRPr="00271874">
              <w:rPr>
                <w:b/>
                <w:bCs/>
                <w:sz w:val="28"/>
                <w:szCs w:val="28"/>
              </w:rPr>
              <w:t xml:space="preserve">PROGRAMMAZIONE E MONITORAGGIO MISURE GENERALI </w:t>
            </w:r>
          </w:p>
          <w:p w14:paraId="4B7E7D9D" w14:textId="77777777" w:rsidR="001266AE" w:rsidRPr="00B07644" w:rsidRDefault="001266AE" w:rsidP="002751A0">
            <w:pPr>
              <w:jc w:val="center"/>
              <w:rPr>
                <w:szCs w:val="24"/>
              </w:rPr>
            </w:pPr>
            <w:r w:rsidRPr="0015094F">
              <w:rPr>
                <w:szCs w:val="24"/>
              </w:rPr>
              <w:t>(Cfr. PNA 2019 §§ 5.1. e 5.2.</w:t>
            </w:r>
            <w:r>
              <w:rPr>
                <w:szCs w:val="24"/>
              </w:rPr>
              <w:t xml:space="preserve"> – PNA 2024 Allegato 2</w:t>
            </w:r>
            <w:r w:rsidRPr="0015094F">
              <w:rPr>
                <w:szCs w:val="24"/>
              </w:rPr>
              <w:t>)</w:t>
            </w:r>
          </w:p>
        </w:tc>
      </w:tr>
    </w:tbl>
    <w:p w14:paraId="4B243231" w14:textId="77777777" w:rsidR="001266AE" w:rsidRPr="00B07644" w:rsidRDefault="001266AE" w:rsidP="001266AE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Look w:val="04A0" w:firstRow="1" w:lastRow="0" w:firstColumn="1" w:lastColumn="0" w:noHBand="0" w:noVBand="1"/>
      </w:tblPr>
      <w:tblGrid>
        <w:gridCol w:w="3539"/>
        <w:gridCol w:w="6946"/>
      </w:tblGrid>
      <w:tr w:rsidR="001266AE" w:rsidRPr="00B07644" w14:paraId="4EDA8491" w14:textId="77777777" w:rsidTr="002751A0">
        <w:tc>
          <w:tcPr>
            <w:tcW w:w="3539" w:type="dxa"/>
          </w:tcPr>
          <w:p w14:paraId="46A65545" w14:textId="77777777" w:rsidR="001266AE" w:rsidRDefault="001266AE" w:rsidP="002751A0">
            <w:pPr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Misura</w:t>
            </w:r>
          </w:p>
          <w:p w14:paraId="76221F3D" w14:textId="77777777" w:rsidR="001266AE" w:rsidRPr="00B07644" w:rsidRDefault="001266AE" w:rsidP="002751A0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color w:val="FF0000"/>
                <w:szCs w:val="24"/>
              </w:rPr>
              <w:t>Generale</w:t>
            </w:r>
          </w:p>
        </w:tc>
        <w:tc>
          <w:tcPr>
            <w:tcW w:w="6946" w:type="dxa"/>
            <w:vAlign w:val="center"/>
          </w:tcPr>
          <w:p w14:paraId="16156BF0" w14:textId="08F8FD9A" w:rsidR="001266AE" w:rsidRPr="00B07644" w:rsidRDefault="001266AE" w:rsidP="002751A0">
            <w:pPr>
              <w:jc w:val="center"/>
              <w:rPr>
                <w:b/>
                <w:szCs w:val="24"/>
              </w:rPr>
            </w:pPr>
            <w:r w:rsidRPr="001266AE">
              <w:rPr>
                <w:b/>
                <w:color w:val="FF0000"/>
                <w:sz w:val="32"/>
                <w:szCs w:val="32"/>
              </w:rPr>
              <w:t>Monitoraggio dei tempi procedimentali</w:t>
            </w:r>
          </w:p>
        </w:tc>
      </w:tr>
      <w:tr w:rsidR="001266AE" w:rsidRPr="00B07644" w14:paraId="2AD76E22" w14:textId="77777777" w:rsidTr="002751A0">
        <w:tc>
          <w:tcPr>
            <w:tcW w:w="3539" w:type="dxa"/>
            <w:shd w:val="clear" w:color="auto" w:fill="DAE9F7" w:themeFill="text2" w:themeFillTint="1A"/>
            <w:vAlign w:val="center"/>
          </w:tcPr>
          <w:p w14:paraId="301C993A" w14:textId="77777777" w:rsidR="001266AE" w:rsidRDefault="001266AE" w:rsidP="002751A0">
            <w:pPr>
              <w:jc w:val="left"/>
              <w:rPr>
                <w:b/>
                <w:color w:val="FF0000"/>
                <w:szCs w:val="24"/>
              </w:rPr>
            </w:pPr>
            <w:r w:rsidRPr="00B07644">
              <w:rPr>
                <w:b/>
                <w:sz w:val="20"/>
                <w:szCs w:val="20"/>
              </w:rPr>
              <w:t>Unità organizzativa responsabile</w:t>
            </w:r>
          </w:p>
        </w:tc>
        <w:tc>
          <w:tcPr>
            <w:tcW w:w="6946" w:type="dxa"/>
            <w:vAlign w:val="center"/>
          </w:tcPr>
          <w:p w14:paraId="542F04C9" w14:textId="73D3C23F" w:rsidR="001266AE" w:rsidRPr="0039718B" w:rsidRDefault="0023164D" w:rsidP="002751A0">
            <w:pPr>
              <w:jc w:val="left"/>
              <w:rPr>
                <w:b/>
                <w:color w:val="FF0000"/>
                <w:sz w:val="32"/>
                <w:szCs w:val="32"/>
              </w:rPr>
            </w:pPr>
            <w:r w:rsidRPr="0023164D">
              <w:rPr>
                <w:b/>
                <w:bCs/>
                <w:i/>
                <w:iCs/>
                <w:szCs w:val="24"/>
                <w:highlight w:val="yellow"/>
              </w:rPr>
              <w:t>Area Segreteria</w:t>
            </w:r>
          </w:p>
        </w:tc>
      </w:tr>
    </w:tbl>
    <w:p w14:paraId="25A8E366" w14:textId="77777777" w:rsidR="001266AE" w:rsidRDefault="001266AE" w:rsidP="001266AE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1266AE" w:rsidRPr="00B07644" w14:paraId="3AD38F58" w14:textId="77777777" w:rsidTr="002751A0">
        <w:tc>
          <w:tcPr>
            <w:tcW w:w="10485" w:type="dxa"/>
            <w:shd w:val="clear" w:color="auto" w:fill="DAE9F7" w:themeFill="text2" w:themeFillTint="1A"/>
          </w:tcPr>
          <w:p w14:paraId="5B2879C0" w14:textId="77777777" w:rsidR="001266AE" w:rsidRPr="00B07644" w:rsidRDefault="001266AE" w:rsidP="002751A0">
            <w:pPr>
              <w:jc w:val="left"/>
              <w:rPr>
                <w:b/>
                <w:szCs w:val="24"/>
              </w:rPr>
            </w:pPr>
            <w:r>
              <w:rPr>
                <w:b/>
                <w:color w:val="FF0000"/>
                <w:szCs w:val="24"/>
              </w:rPr>
              <w:t>Fasi e tempi di attuazione</w:t>
            </w:r>
          </w:p>
        </w:tc>
      </w:tr>
    </w:tbl>
    <w:p w14:paraId="612EFF94" w14:textId="77777777" w:rsidR="001266AE" w:rsidRPr="00974448" w:rsidRDefault="001266AE" w:rsidP="001266AE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Borders>
          <w:top w:val="single" w:sz="36" w:space="0" w:color="BF4E14" w:themeColor="accent2" w:themeShade="BF"/>
          <w:left w:val="single" w:sz="36" w:space="0" w:color="BF4E14" w:themeColor="accent2" w:themeShade="BF"/>
          <w:bottom w:val="single" w:sz="36" w:space="0" w:color="BF4E14" w:themeColor="accent2" w:themeShade="BF"/>
          <w:right w:val="single" w:sz="36" w:space="0" w:color="BF4E14" w:themeColor="accent2" w:themeShade="BF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3544"/>
        <w:gridCol w:w="283"/>
        <w:gridCol w:w="4111"/>
      </w:tblGrid>
      <w:tr w:rsidR="001266AE" w:rsidRPr="00B07644" w14:paraId="6DFC2C5A" w14:textId="77777777" w:rsidTr="002751A0">
        <w:tc>
          <w:tcPr>
            <w:tcW w:w="10485" w:type="dxa"/>
            <w:gridSpan w:val="4"/>
            <w:tcBorders>
              <w:top w:val="single" w:sz="18" w:space="0" w:color="BF4E14" w:themeColor="accent2" w:themeShade="BF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630FBE16" w14:textId="58790F3D" w:rsidR="001266AE" w:rsidRPr="008A388E" w:rsidRDefault="001266AE" w:rsidP="001266AE">
            <w:pPr>
              <w:pStyle w:val="Paragrafoelenco"/>
              <w:numPr>
                <w:ilvl w:val="0"/>
                <w:numId w:val="13"/>
              </w:numPr>
              <w:jc w:val="left"/>
              <w:rPr>
                <w:b/>
                <w:i/>
                <w:iCs/>
                <w:color w:val="FF0000"/>
                <w:szCs w:val="24"/>
              </w:rPr>
            </w:pPr>
            <w:r w:rsidRPr="001266AE">
              <w:rPr>
                <w:b/>
                <w:i/>
                <w:iCs/>
                <w:color w:val="FF0000"/>
                <w:szCs w:val="24"/>
              </w:rPr>
              <w:t>Aggiornamento della mappatura dei procedimenti in caso di modifiche organizzative e funzionali</w:t>
            </w:r>
          </w:p>
        </w:tc>
      </w:tr>
      <w:tr w:rsidR="001266AE" w:rsidRPr="008A388E" w14:paraId="3E071D6C" w14:textId="77777777" w:rsidTr="002751A0"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7E3E7B24" w14:textId="77777777" w:rsidR="001266AE" w:rsidRPr="008A388E" w:rsidRDefault="001266AE" w:rsidP="002751A0">
            <w:pPr>
              <w:jc w:val="left"/>
              <w:rPr>
                <w:b/>
                <w:szCs w:val="24"/>
              </w:rPr>
            </w:pPr>
            <w:r w:rsidRPr="008A388E">
              <w:rPr>
                <w:b/>
                <w:szCs w:val="24"/>
              </w:rPr>
              <w:t>Indicatore di attuazione</w:t>
            </w:r>
          </w:p>
        </w:tc>
      </w:tr>
      <w:tr w:rsidR="001266AE" w:rsidRPr="00B07644" w14:paraId="3637C8B3" w14:textId="77777777" w:rsidTr="002751A0">
        <w:trPr>
          <w:trHeight w:val="58"/>
        </w:trPr>
        <w:tc>
          <w:tcPr>
            <w:tcW w:w="6374" w:type="dxa"/>
            <w:gridSpan w:val="3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32009020" w14:textId="03E99BC4" w:rsidR="001266AE" w:rsidRPr="00B07644" w:rsidRDefault="001266AE" w:rsidP="002751A0">
            <w:pPr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 w:rsidRPr="001266AE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 xml:space="preserve">Approvazione </w:t>
            </w:r>
            <w:r w:rsidR="00A713D6" w:rsidRPr="001266AE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della nuova</w:t>
            </w:r>
            <w:r w:rsidRPr="001266AE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 xml:space="preserve"> mappatura dall'organo titolare di indirizzo politico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F1A983" w:themeFill="accent2" w:themeFillTint="99"/>
            <w:vAlign w:val="center"/>
          </w:tcPr>
          <w:p w14:paraId="5AA5F7EF" w14:textId="77777777" w:rsidR="001266AE" w:rsidRDefault="001266AE" w:rsidP="002751A0">
            <w:pPr>
              <w:jc w:val="left"/>
              <w:rPr>
                <w:bCs/>
                <w:i/>
                <w:iCs/>
                <w:color w:val="0070C0"/>
                <w:szCs w:val="24"/>
              </w:rPr>
            </w:pPr>
            <w:r w:rsidRPr="001F3FC7">
              <w:rPr>
                <w:bCs/>
                <w:i/>
                <w:iCs/>
                <w:color w:val="0070C0"/>
                <w:szCs w:val="24"/>
              </w:rPr>
              <w:t>Approvato</w:t>
            </w:r>
            <w:r>
              <w:rPr>
                <w:bCs/>
                <w:i/>
                <w:iCs/>
                <w:color w:val="0070C0"/>
                <w:szCs w:val="24"/>
              </w:rPr>
              <w:t xml:space="preserve"> = positivo</w:t>
            </w:r>
          </w:p>
          <w:p w14:paraId="2C2583A3" w14:textId="77777777" w:rsidR="001266AE" w:rsidRPr="00B07644" w:rsidRDefault="001266AE" w:rsidP="002751A0">
            <w:pPr>
              <w:jc w:val="left"/>
              <w:rPr>
                <w:bCs/>
                <w:i/>
                <w:iCs/>
                <w:szCs w:val="24"/>
              </w:rPr>
            </w:pPr>
            <w:r>
              <w:rPr>
                <w:bCs/>
                <w:i/>
                <w:iCs/>
                <w:color w:val="0070C0"/>
                <w:szCs w:val="24"/>
              </w:rPr>
              <w:t>N</w:t>
            </w:r>
            <w:r w:rsidRPr="001F3FC7">
              <w:rPr>
                <w:bCs/>
                <w:i/>
                <w:iCs/>
                <w:color w:val="0070C0"/>
                <w:szCs w:val="24"/>
              </w:rPr>
              <w:t>on approvato</w:t>
            </w:r>
            <w:r>
              <w:rPr>
                <w:bCs/>
                <w:i/>
                <w:iCs/>
                <w:color w:val="0070C0"/>
                <w:szCs w:val="24"/>
              </w:rPr>
              <w:t xml:space="preserve"> = negativo</w:t>
            </w:r>
          </w:p>
        </w:tc>
      </w:tr>
      <w:tr w:rsidR="001266AE" w:rsidRPr="00266215" w14:paraId="54B05907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151B559E" w14:textId="77777777" w:rsidR="001266AE" w:rsidRPr="00266215" w:rsidRDefault="001266AE" w:rsidP="002751A0">
            <w:pPr>
              <w:rPr>
                <w:b/>
                <w:bCs/>
                <w:szCs w:val="24"/>
              </w:rPr>
            </w:pPr>
            <w:r w:rsidRPr="008A388E">
              <w:rPr>
                <w:b/>
                <w:szCs w:val="24"/>
              </w:rPr>
              <w:t>Monitoraggio da eseguire entro il 30 novembre di ogni esercizio</w:t>
            </w:r>
          </w:p>
        </w:tc>
      </w:tr>
      <w:tr w:rsidR="001266AE" w:rsidRPr="00266215" w14:paraId="5ADF2B97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shd w:val="clear" w:color="auto" w:fill="DAE9F7" w:themeFill="text2" w:themeFillTint="1A"/>
          </w:tcPr>
          <w:p w14:paraId="0C543817" w14:textId="77777777" w:rsidR="001266AE" w:rsidRPr="00266215" w:rsidRDefault="001266AE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Data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DAE9F7" w:themeFill="text2" w:themeFillTint="1A"/>
          </w:tcPr>
          <w:p w14:paraId="15F875F7" w14:textId="77777777" w:rsidR="001266AE" w:rsidRPr="00266215" w:rsidRDefault="001266AE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Esecutore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77D253A0" w14:textId="77777777" w:rsidR="001266AE" w:rsidRPr="00266215" w:rsidRDefault="001266AE" w:rsidP="002751A0">
            <w:pPr>
              <w:jc w:val="center"/>
              <w:rPr>
                <w:b/>
                <w:bCs/>
                <w:szCs w:val="24"/>
              </w:rPr>
            </w:pPr>
            <w:r w:rsidRPr="00B07644">
              <w:rPr>
                <w:b/>
                <w:szCs w:val="24"/>
              </w:rPr>
              <w:t>Controllore</w:t>
            </w:r>
          </w:p>
        </w:tc>
      </w:tr>
      <w:tr w:rsidR="001266AE" w:rsidRPr="00266215" w14:paraId="577A91E7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</w:tcPr>
          <w:p w14:paraId="3E983378" w14:textId="77777777" w:rsidR="001266AE" w:rsidRPr="00266215" w:rsidRDefault="001266AE" w:rsidP="002751A0">
            <w:pPr>
              <w:ind w:left="0" w:firstLine="0"/>
              <w:rPr>
                <w:b/>
                <w:szCs w:val="24"/>
              </w:rPr>
            </w:pPr>
            <w:r w:rsidRPr="00B07644">
              <w:rPr>
                <w:szCs w:val="24"/>
              </w:rPr>
              <w:t>gg/mm/aaaa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14:paraId="6FFB66D8" w14:textId="77777777" w:rsidR="001266AE" w:rsidRPr="00266215" w:rsidRDefault="001266AE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Dirigente/funzionario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</w:tcPr>
          <w:p w14:paraId="1AA56E06" w14:textId="77777777" w:rsidR="001266AE" w:rsidRPr="00266215" w:rsidRDefault="001266AE" w:rsidP="002751A0">
            <w:pPr>
              <w:rPr>
                <w:b/>
                <w:bCs/>
                <w:szCs w:val="24"/>
              </w:rPr>
            </w:pPr>
            <w:r w:rsidRPr="00B07644">
              <w:rPr>
                <w:szCs w:val="24"/>
              </w:rPr>
              <w:t>RPCT</w:t>
            </w:r>
          </w:p>
        </w:tc>
      </w:tr>
      <w:tr w:rsidR="001266AE" w:rsidRPr="00266215" w14:paraId="237E2ACE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143C2DD4" w14:textId="77777777" w:rsidR="001266AE" w:rsidRPr="00266215" w:rsidRDefault="001266AE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Firme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3B6C880" w14:textId="77777777" w:rsidR="001266AE" w:rsidRDefault="001266AE" w:rsidP="002751A0">
            <w:pPr>
              <w:rPr>
                <w:szCs w:val="24"/>
              </w:rPr>
            </w:pPr>
          </w:p>
          <w:p w14:paraId="7636AFF6" w14:textId="77777777" w:rsidR="001266AE" w:rsidRPr="00266215" w:rsidRDefault="001266AE" w:rsidP="002751A0">
            <w:pPr>
              <w:rPr>
                <w:b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vAlign w:val="center"/>
          </w:tcPr>
          <w:p w14:paraId="2B096BED" w14:textId="77777777" w:rsidR="001266AE" w:rsidRPr="00266215" w:rsidRDefault="001266AE" w:rsidP="002751A0">
            <w:pPr>
              <w:rPr>
                <w:b/>
                <w:bCs/>
                <w:szCs w:val="24"/>
              </w:rPr>
            </w:pPr>
          </w:p>
        </w:tc>
      </w:tr>
      <w:tr w:rsidR="001266AE" w:rsidRPr="00266215" w14:paraId="4F6F7BC5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3A3CF428" w14:textId="77777777" w:rsidR="001266AE" w:rsidRPr="00266215" w:rsidRDefault="001266AE" w:rsidP="002751A0">
            <w:pPr>
              <w:ind w:left="0" w:firstLine="0"/>
              <w:rPr>
                <w:b/>
                <w:bCs/>
                <w:kern w:val="2"/>
                <w:szCs w:val="24"/>
                <w14:ligatures w14:val="standardContextual"/>
              </w:rPr>
            </w:pPr>
            <w:r w:rsidRPr="00B07644">
              <w:rPr>
                <w:b/>
                <w:szCs w:val="24"/>
              </w:rPr>
              <w:t>Eventuali criticità rilevate</w:t>
            </w:r>
            <w:r>
              <w:rPr>
                <w:b/>
                <w:szCs w:val="24"/>
              </w:rPr>
              <w:t>/misure attività suggerite</w:t>
            </w:r>
          </w:p>
        </w:tc>
      </w:tr>
      <w:tr w:rsidR="001266AE" w:rsidRPr="00266215" w14:paraId="36DD0757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18" w:space="0" w:color="BF4E14" w:themeColor="accent2" w:themeShade="BF"/>
              <w:right w:val="single" w:sz="18" w:space="0" w:color="BF4E14" w:themeColor="accent2" w:themeShade="BF"/>
            </w:tcBorders>
            <w:vAlign w:val="center"/>
          </w:tcPr>
          <w:p w14:paraId="02EC1B39" w14:textId="77777777" w:rsidR="001266AE" w:rsidRPr="00266215" w:rsidRDefault="001266AE" w:rsidP="002751A0">
            <w:pPr>
              <w:rPr>
                <w:b/>
                <w:bCs/>
                <w:szCs w:val="24"/>
              </w:rPr>
            </w:pPr>
            <w:r w:rsidRPr="001F3FC7">
              <w:rPr>
                <w:i/>
                <w:iCs/>
                <w:color w:val="0070C0"/>
                <w:szCs w:val="24"/>
              </w:rPr>
              <w:t xml:space="preserve">Se, in sede di monitoraggio, l’indicatore di attuazione (cella con sfondo arancio) sarà negativo, bisognerà </w:t>
            </w:r>
            <w:r>
              <w:rPr>
                <w:i/>
                <w:iCs/>
                <w:color w:val="0070C0"/>
                <w:szCs w:val="24"/>
              </w:rPr>
              <w:t>disporre e/o suggerire</w:t>
            </w:r>
            <w:r w:rsidRPr="001F3FC7">
              <w:rPr>
                <w:i/>
                <w:iCs/>
                <w:color w:val="0070C0"/>
                <w:szCs w:val="24"/>
              </w:rPr>
              <w:t xml:space="preserve"> attività per portarlo in positivo</w:t>
            </w:r>
          </w:p>
        </w:tc>
      </w:tr>
    </w:tbl>
    <w:p w14:paraId="586F5FD6" w14:textId="77777777" w:rsidR="001266AE" w:rsidRDefault="001266AE" w:rsidP="001266AE">
      <w:pPr>
        <w:spacing w:after="0"/>
        <w:rPr>
          <w:sz w:val="16"/>
          <w:szCs w:val="16"/>
        </w:rPr>
      </w:pPr>
    </w:p>
    <w:p w14:paraId="43BC6D4F" w14:textId="77777777" w:rsidR="001266AE" w:rsidRDefault="001266AE" w:rsidP="001266AE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Borders>
          <w:top w:val="single" w:sz="36" w:space="0" w:color="BF4E14" w:themeColor="accent2" w:themeShade="BF"/>
          <w:left w:val="single" w:sz="36" w:space="0" w:color="BF4E14" w:themeColor="accent2" w:themeShade="BF"/>
          <w:bottom w:val="single" w:sz="36" w:space="0" w:color="BF4E14" w:themeColor="accent2" w:themeShade="BF"/>
          <w:right w:val="single" w:sz="36" w:space="0" w:color="BF4E14" w:themeColor="accent2" w:themeShade="BF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3544"/>
        <w:gridCol w:w="283"/>
        <w:gridCol w:w="4111"/>
      </w:tblGrid>
      <w:tr w:rsidR="001266AE" w:rsidRPr="00B07644" w14:paraId="39E958B9" w14:textId="77777777" w:rsidTr="002751A0">
        <w:tc>
          <w:tcPr>
            <w:tcW w:w="10485" w:type="dxa"/>
            <w:gridSpan w:val="4"/>
            <w:tcBorders>
              <w:top w:val="single" w:sz="18" w:space="0" w:color="BF4E14" w:themeColor="accent2" w:themeShade="BF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2EBA3E00" w14:textId="3903E53C" w:rsidR="001266AE" w:rsidRPr="008A388E" w:rsidRDefault="001266AE" w:rsidP="001266AE">
            <w:pPr>
              <w:pStyle w:val="Paragrafoelenco"/>
              <w:numPr>
                <w:ilvl w:val="0"/>
                <w:numId w:val="13"/>
              </w:numPr>
              <w:jc w:val="left"/>
              <w:rPr>
                <w:b/>
                <w:i/>
                <w:iCs/>
                <w:color w:val="FF0000"/>
                <w:szCs w:val="24"/>
              </w:rPr>
            </w:pPr>
            <w:r w:rsidRPr="001266AE">
              <w:rPr>
                <w:b/>
                <w:i/>
                <w:iCs/>
                <w:color w:val="FF0000"/>
                <w:szCs w:val="24"/>
              </w:rPr>
              <w:t>Misurazione dei tempi effettivi di conclusione dei procedimenti amministrativi di maggiore impatto per i cittadini e per le imprese, comparati con i termini previsti dalla normativa vigente</w:t>
            </w:r>
          </w:p>
        </w:tc>
      </w:tr>
      <w:tr w:rsidR="001266AE" w:rsidRPr="008A388E" w14:paraId="621A3C11" w14:textId="77777777" w:rsidTr="002751A0"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47FD7910" w14:textId="77777777" w:rsidR="001266AE" w:rsidRPr="008A388E" w:rsidRDefault="001266AE" w:rsidP="002751A0">
            <w:pPr>
              <w:jc w:val="left"/>
              <w:rPr>
                <w:b/>
                <w:szCs w:val="24"/>
              </w:rPr>
            </w:pPr>
            <w:r w:rsidRPr="008A388E">
              <w:rPr>
                <w:b/>
                <w:szCs w:val="24"/>
              </w:rPr>
              <w:t>Indicatore di attuazione</w:t>
            </w:r>
          </w:p>
        </w:tc>
      </w:tr>
      <w:tr w:rsidR="001266AE" w:rsidRPr="00B07644" w14:paraId="637BC591" w14:textId="77777777" w:rsidTr="002751A0">
        <w:trPr>
          <w:trHeight w:val="58"/>
        </w:trPr>
        <w:tc>
          <w:tcPr>
            <w:tcW w:w="6374" w:type="dxa"/>
            <w:gridSpan w:val="3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237F4F8A" w14:textId="7A116D2F" w:rsidR="001266AE" w:rsidRPr="00B07644" w:rsidRDefault="001266AE" w:rsidP="002751A0">
            <w:pPr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 w:rsidRPr="001266AE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Misurazione/Pubblicazione dei tempi effettivi di conclusione dei procedimenti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F1A983" w:themeFill="accent2" w:themeFillTint="99"/>
            <w:vAlign w:val="center"/>
          </w:tcPr>
          <w:p w14:paraId="661B222B" w14:textId="3E139258" w:rsidR="001266AE" w:rsidRDefault="001C5844" w:rsidP="002751A0">
            <w:pPr>
              <w:rPr>
                <w:rFonts w:eastAsia="Times New Roman"/>
                <w:bCs/>
                <w:i/>
                <w:iCs/>
                <w:color w:val="0070C0"/>
                <w:lang w:eastAsia="it-IT"/>
              </w:rPr>
            </w:pPr>
            <w:r>
              <w:rPr>
                <w:rFonts w:eastAsia="Times New Roman"/>
                <w:bCs/>
                <w:i/>
                <w:iCs/>
                <w:color w:val="0070C0"/>
                <w:lang w:eastAsia="it-IT"/>
              </w:rPr>
              <w:t>Si</w:t>
            </w:r>
            <w:r w:rsidR="001266AE">
              <w:rPr>
                <w:rFonts w:eastAsia="Times New Roman"/>
                <w:bCs/>
                <w:i/>
                <w:iCs/>
                <w:color w:val="0070C0"/>
                <w:lang w:eastAsia="it-IT"/>
              </w:rPr>
              <w:t xml:space="preserve"> = positivo</w:t>
            </w:r>
          </w:p>
          <w:p w14:paraId="39FABEF0" w14:textId="7D86D1D9" w:rsidR="001266AE" w:rsidRPr="00B07644" w:rsidRDefault="001C5844" w:rsidP="002751A0">
            <w:pPr>
              <w:jc w:val="left"/>
              <w:rPr>
                <w:bCs/>
                <w:i/>
                <w:iCs/>
                <w:szCs w:val="24"/>
              </w:rPr>
            </w:pPr>
            <w:r>
              <w:rPr>
                <w:rFonts w:eastAsia="Times New Roman"/>
                <w:bCs/>
                <w:i/>
                <w:iCs/>
                <w:color w:val="0070C0"/>
                <w:lang w:eastAsia="it-IT"/>
              </w:rPr>
              <w:t xml:space="preserve">No </w:t>
            </w:r>
            <w:r w:rsidR="001266AE">
              <w:rPr>
                <w:rFonts w:eastAsia="Times New Roman"/>
                <w:bCs/>
                <w:i/>
                <w:iCs/>
                <w:color w:val="0070C0"/>
                <w:lang w:eastAsia="it-IT"/>
              </w:rPr>
              <w:t>= negativo</w:t>
            </w:r>
          </w:p>
        </w:tc>
      </w:tr>
      <w:tr w:rsidR="001266AE" w:rsidRPr="00266215" w14:paraId="12F32BD9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1E57375A" w14:textId="77777777" w:rsidR="001266AE" w:rsidRPr="00266215" w:rsidRDefault="001266AE" w:rsidP="002751A0">
            <w:pPr>
              <w:rPr>
                <w:b/>
                <w:bCs/>
                <w:szCs w:val="24"/>
              </w:rPr>
            </w:pPr>
            <w:r w:rsidRPr="008A388E">
              <w:rPr>
                <w:b/>
                <w:szCs w:val="24"/>
              </w:rPr>
              <w:t>Monitoraggio da eseguire entro il 30 novembre di ogni esercizio</w:t>
            </w:r>
          </w:p>
        </w:tc>
      </w:tr>
      <w:tr w:rsidR="001266AE" w:rsidRPr="00266215" w14:paraId="4660D3F1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shd w:val="clear" w:color="auto" w:fill="DAE9F7" w:themeFill="text2" w:themeFillTint="1A"/>
          </w:tcPr>
          <w:p w14:paraId="15E5E77F" w14:textId="77777777" w:rsidR="001266AE" w:rsidRPr="00266215" w:rsidRDefault="001266AE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Data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DAE9F7" w:themeFill="text2" w:themeFillTint="1A"/>
          </w:tcPr>
          <w:p w14:paraId="2FEEA770" w14:textId="77777777" w:rsidR="001266AE" w:rsidRPr="00266215" w:rsidRDefault="001266AE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Esecutore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719A4548" w14:textId="77777777" w:rsidR="001266AE" w:rsidRPr="00266215" w:rsidRDefault="001266AE" w:rsidP="002751A0">
            <w:pPr>
              <w:jc w:val="center"/>
              <w:rPr>
                <w:b/>
                <w:bCs/>
                <w:szCs w:val="24"/>
              </w:rPr>
            </w:pPr>
            <w:r w:rsidRPr="00B07644">
              <w:rPr>
                <w:b/>
                <w:szCs w:val="24"/>
              </w:rPr>
              <w:t>Controllore</w:t>
            </w:r>
          </w:p>
        </w:tc>
      </w:tr>
      <w:tr w:rsidR="001266AE" w:rsidRPr="00266215" w14:paraId="36F61F47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</w:tcPr>
          <w:p w14:paraId="0BAF96E7" w14:textId="77777777" w:rsidR="001266AE" w:rsidRPr="00266215" w:rsidRDefault="001266AE" w:rsidP="002751A0">
            <w:pPr>
              <w:ind w:left="0" w:firstLine="0"/>
              <w:rPr>
                <w:b/>
                <w:szCs w:val="24"/>
              </w:rPr>
            </w:pPr>
            <w:r w:rsidRPr="00B07644">
              <w:rPr>
                <w:szCs w:val="24"/>
              </w:rPr>
              <w:t>gg/mm/aaaa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14:paraId="6A3CC0EE" w14:textId="77777777" w:rsidR="001266AE" w:rsidRPr="00266215" w:rsidRDefault="001266AE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Dirigente/funzionario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</w:tcPr>
          <w:p w14:paraId="37C26053" w14:textId="77777777" w:rsidR="001266AE" w:rsidRPr="00266215" w:rsidRDefault="001266AE" w:rsidP="002751A0">
            <w:pPr>
              <w:rPr>
                <w:b/>
                <w:bCs/>
                <w:szCs w:val="24"/>
              </w:rPr>
            </w:pPr>
            <w:r w:rsidRPr="00B07644">
              <w:rPr>
                <w:szCs w:val="24"/>
              </w:rPr>
              <w:t>RPCT</w:t>
            </w:r>
          </w:p>
        </w:tc>
      </w:tr>
      <w:tr w:rsidR="001266AE" w:rsidRPr="00266215" w14:paraId="1D9EDD68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1B1AB971" w14:textId="77777777" w:rsidR="001266AE" w:rsidRPr="00266215" w:rsidRDefault="001266AE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Firme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48E4F0" w14:textId="77777777" w:rsidR="001266AE" w:rsidRDefault="001266AE" w:rsidP="002751A0">
            <w:pPr>
              <w:rPr>
                <w:szCs w:val="24"/>
              </w:rPr>
            </w:pPr>
          </w:p>
          <w:p w14:paraId="6683B090" w14:textId="77777777" w:rsidR="001266AE" w:rsidRPr="00266215" w:rsidRDefault="001266AE" w:rsidP="002751A0">
            <w:pPr>
              <w:rPr>
                <w:b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vAlign w:val="center"/>
          </w:tcPr>
          <w:p w14:paraId="65197B5F" w14:textId="77777777" w:rsidR="001266AE" w:rsidRPr="00266215" w:rsidRDefault="001266AE" w:rsidP="002751A0">
            <w:pPr>
              <w:rPr>
                <w:b/>
                <w:bCs/>
                <w:szCs w:val="24"/>
              </w:rPr>
            </w:pPr>
          </w:p>
        </w:tc>
      </w:tr>
      <w:tr w:rsidR="001266AE" w:rsidRPr="00266215" w14:paraId="15A1B972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72A095DA" w14:textId="77777777" w:rsidR="001266AE" w:rsidRPr="00266215" w:rsidRDefault="001266AE" w:rsidP="002751A0">
            <w:pPr>
              <w:ind w:left="0" w:firstLine="0"/>
              <w:rPr>
                <w:b/>
                <w:bCs/>
                <w:kern w:val="2"/>
                <w:szCs w:val="24"/>
                <w14:ligatures w14:val="standardContextual"/>
              </w:rPr>
            </w:pPr>
            <w:r w:rsidRPr="00B07644">
              <w:rPr>
                <w:b/>
                <w:szCs w:val="24"/>
              </w:rPr>
              <w:t>Eventuali criticità rilevate</w:t>
            </w:r>
            <w:r>
              <w:rPr>
                <w:b/>
                <w:szCs w:val="24"/>
              </w:rPr>
              <w:t>/misure attività suggerite</w:t>
            </w:r>
          </w:p>
        </w:tc>
      </w:tr>
      <w:tr w:rsidR="001266AE" w:rsidRPr="00392013" w14:paraId="484E705D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18" w:space="0" w:color="BF4E14" w:themeColor="accent2" w:themeShade="BF"/>
              <w:right w:val="single" w:sz="18" w:space="0" w:color="BF4E14" w:themeColor="accent2" w:themeShade="BF"/>
            </w:tcBorders>
            <w:vAlign w:val="center"/>
          </w:tcPr>
          <w:p w14:paraId="7853F798" w14:textId="77777777" w:rsidR="001266AE" w:rsidRPr="00392013" w:rsidRDefault="001266AE" w:rsidP="002751A0">
            <w:pPr>
              <w:rPr>
                <w:i/>
                <w:iCs/>
                <w:color w:val="0070C0"/>
                <w:szCs w:val="24"/>
              </w:rPr>
            </w:pPr>
            <w:r w:rsidRPr="001F3FC7">
              <w:rPr>
                <w:i/>
                <w:iCs/>
                <w:color w:val="0070C0"/>
                <w:szCs w:val="24"/>
              </w:rPr>
              <w:t xml:space="preserve">Se, in sede di monitoraggio, l’indicatore di attuazione (cella con sfondo arancio) sarà negativo, bisognerà </w:t>
            </w:r>
            <w:r>
              <w:rPr>
                <w:i/>
                <w:iCs/>
                <w:color w:val="0070C0"/>
                <w:szCs w:val="24"/>
              </w:rPr>
              <w:t>disporre e/o suggerire</w:t>
            </w:r>
            <w:r w:rsidRPr="001F3FC7">
              <w:rPr>
                <w:i/>
                <w:iCs/>
                <w:color w:val="0070C0"/>
                <w:szCs w:val="24"/>
              </w:rPr>
              <w:t xml:space="preserve"> attività per portarlo in positivo</w:t>
            </w:r>
          </w:p>
        </w:tc>
      </w:tr>
    </w:tbl>
    <w:p w14:paraId="61908C89" w14:textId="56C7C24A" w:rsidR="001266AE" w:rsidRDefault="001266AE" w:rsidP="00743E07">
      <w:pPr>
        <w:spacing w:after="0"/>
        <w:rPr>
          <w:sz w:val="16"/>
          <w:szCs w:val="16"/>
        </w:rPr>
      </w:pPr>
    </w:p>
    <w:p w14:paraId="487577AF" w14:textId="77777777" w:rsidR="001266AE" w:rsidRDefault="001266AE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Style w:val="Grigliatabella1"/>
        <w:tblW w:w="10485" w:type="dxa"/>
        <w:shd w:val="clear" w:color="auto" w:fill="F2CEED" w:themeFill="accent5" w:themeFillTint="33"/>
        <w:tblLook w:val="04A0" w:firstRow="1" w:lastRow="0" w:firstColumn="1" w:lastColumn="0" w:noHBand="0" w:noVBand="1"/>
      </w:tblPr>
      <w:tblGrid>
        <w:gridCol w:w="10485"/>
      </w:tblGrid>
      <w:tr w:rsidR="001266AE" w:rsidRPr="00B07644" w14:paraId="2C6C7C37" w14:textId="77777777" w:rsidTr="002751A0">
        <w:tc>
          <w:tcPr>
            <w:tcW w:w="10485" w:type="dxa"/>
            <w:shd w:val="clear" w:color="auto" w:fill="DAE9F7" w:themeFill="text2" w:themeFillTint="1A"/>
          </w:tcPr>
          <w:p w14:paraId="5D7D5681" w14:textId="71C6010F" w:rsidR="001266AE" w:rsidRPr="00B07644" w:rsidRDefault="001266AE" w:rsidP="002751A0">
            <w:pPr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Cs w:val="24"/>
              </w:rPr>
              <w:lastRenderedPageBreak/>
              <w:t>S</w:t>
            </w:r>
            <w:r w:rsidRPr="00B07644">
              <w:rPr>
                <w:b/>
                <w:szCs w:val="24"/>
              </w:rPr>
              <w:t xml:space="preserve">cheda n. </w:t>
            </w:r>
            <w:r w:rsidR="00DD4CFE">
              <w:rPr>
                <w:b/>
                <w:szCs w:val="24"/>
              </w:rPr>
              <w:t>09.</w:t>
            </w:r>
            <w:r w:rsidR="00F85B95">
              <w:rPr>
                <w:b/>
                <w:szCs w:val="24"/>
              </w:rPr>
              <w:t>13</w:t>
            </w:r>
            <w:r w:rsidRPr="00B07644">
              <w:rPr>
                <w:b/>
                <w:szCs w:val="24"/>
              </w:rPr>
              <w:t xml:space="preserve"> (</w:t>
            </w:r>
            <w:r w:rsidR="001455DC">
              <w:rPr>
                <w:b/>
                <w:szCs w:val="24"/>
              </w:rPr>
              <w:t>PIAO 2026</w:t>
            </w:r>
            <w:r w:rsidRPr="00B07644">
              <w:rPr>
                <w:b/>
                <w:szCs w:val="24"/>
              </w:rPr>
              <w:t>)</w:t>
            </w:r>
          </w:p>
        </w:tc>
      </w:tr>
      <w:tr w:rsidR="001266AE" w:rsidRPr="00B07644" w14:paraId="1C48D517" w14:textId="77777777" w:rsidTr="002751A0">
        <w:tc>
          <w:tcPr>
            <w:tcW w:w="10485" w:type="dxa"/>
            <w:shd w:val="clear" w:color="auto" w:fill="DAE9F7" w:themeFill="text2" w:themeFillTint="1A"/>
          </w:tcPr>
          <w:p w14:paraId="58E60C4A" w14:textId="77777777" w:rsidR="001266AE" w:rsidRPr="00271874" w:rsidRDefault="001266AE" w:rsidP="002751A0">
            <w:pPr>
              <w:jc w:val="center"/>
              <w:rPr>
                <w:b/>
                <w:bCs/>
                <w:sz w:val="28"/>
                <w:szCs w:val="28"/>
              </w:rPr>
            </w:pPr>
            <w:r w:rsidRPr="00271874">
              <w:rPr>
                <w:b/>
                <w:bCs/>
                <w:sz w:val="28"/>
                <w:szCs w:val="28"/>
              </w:rPr>
              <w:t xml:space="preserve">PROGRAMMAZIONE E MONITORAGGIO MISURE GENERALI </w:t>
            </w:r>
          </w:p>
          <w:p w14:paraId="0C726993" w14:textId="77777777" w:rsidR="001266AE" w:rsidRPr="00B07644" w:rsidRDefault="001266AE" w:rsidP="002751A0">
            <w:pPr>
              <w:jc w:val="center"/>
              <w:rPr>
                <w:szCs w:val="24"/>
              </w:rPr>
            </w:pPr>
            <w:r w:rsidRPr="0015094F">
              <w:rPr>
                <w:szCs w:val="24"/>
              </w:rPr>
              <w:t>(Cfr. PNA 2019 §§ 5.1. e 5.2.</w:t>
            </w:r>
            <w:r>
              <w:rPr>
                <w:szCs w:val="24"/>
              </w:rPr>
              <w:t xml:space="preserve"> – PNA 2024 Allegato 2</w:t>
            </w:r>
            <w:r w:rsidRPr="0015094F">
              <w:rPr>
                <w:szCs w:val="24"/>
              </w:rPr>
              <w:t>)</w:t>
            </w:r>
          </w:p>
        </w:tc>
      </w:tr>
    </w:tbl>
    <w:p w14:paraId="31239F09" w14:textId="77777777" w:rsidR="001266AE" w:rsidRPr="00B07644" w:rsidRDefault="001266AE" w:rsidP="001266AE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Look w:val="04A0" w:firstRow="1" w:lastRow="0" w:firstColumn="1" w:lastColumn="0" w:noHBand="0" w:noVBand="1"/>
      </w:tblPr>
      <w:tblGrid>
        <w:gridCol w:w="3539"/>
        <w:gridCol w:w="6946"/>
      </w:tblGrid>
      <w:tr w:rsidR="001266AE" w:rsidRPr="00B07644" w14:paraId="23A4D1C8" w14:textId="77777777" w:rsidTr="002751A0">
        <w:tc>
          <w:tcPr>
            <w:tcW w:w="3539" w:type="dxa"/>
          </w:tcPr>
          <w:p w14:paraId="3E98E147" w14:textId="77777777" w:rsidR="001266AE" w:rsidRDefault="001266AE" w:rsidP="002751A0">
            <w:pPr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Misura</w:t>
            </w:r>
          </w:p>
          <w:p w14:paraId="0A0745CD" w14:textId="77777777" w:rsidR="001266AE" w:rsidRPr="00B07644" w:rsidRDefault="001266AE" w:rsidP="002751A0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color w:val="FF0000"/>
                <w:szCs w:val="24"/>
              </w:rPr>
              <w:t>Generale</w:t>
            </w:r>
          </w:p>
        </w:tc>
        <w:tc>
          <w:tcPr>
            <w:tcW w:w="6946" w:type="dxa"/>
            <w:vAlign w:val="center"/>
          </w:tcPr>
          <w:p w14:paraId="540D7741" w14:textId="3710577C" w:rsidR="001266AE" w:rsidRPr="00B07644" w:rsidRDefault="001266AE" w:rsidP="002751A0">
            <w:pPr>
              <w:jc w:val="center"/>
              <w:rPr>
                <w:b/>
                <w:szCs w:val="24"/>
              </w:rPr>
            </w:pPr>
            <w:r w:rsidRPr="001266AE">
              <w:rPr>
                <w:b/>
                <w:color w:val="FF0000"/>
                <w:sz w:val="32"/>
                <w:szCs w:val="32"/>
              </w:rPr>
              <w:t>Rotazione straordinaria</w:t>
            </w:r>
          </w:p>
        </w:tc>
      </w:tr>
      <w:tr w:rsidR="001266AE" w:rsidRPr="00B07644" w14:paraId="14BD260B" w14:textId="77777777" w:rsidTr="002751A0">
        <w:tc>
          <w:tcPr>
            <w:tcW w:w="3539" w:type="dxa"/>
            <w:shd w:val="clear" w:color="auto" w:fill="DAE9F7" w:themeFill="text2" w:themeFillTint="1A"/>
            <w:vAlign w:val="center"/>
          </w:tcPr>
          <w:p w14:paraId="05109EFB" w14:textId="77777777" w:rsidR="001266AE" w:rsidRDefault="001266AE" w:rsidP="002751A0">
            <w:pPr>
              <w:jc w:val="left"/>
              <w:rPr>
                <w:b/>
                <w:color w:val="FF0000"/>
                <w:szCs w:val="24"/>
              </w:rPr>
            </w:pPr>
            <w:r w:rsidRPr="00B07644">
              <w:rPr>
                <w:b/>
                <w:sz w:val="20"/>
                <w:szCs w:val="20"/>
              </w:rPr>
              <w:t>Unità organizzativa responsabile</w:t>
            </w:r>
          </w:p>
        </w:tc>
        <w:tc>
          <w:tcPr>
            <w:tcW w:w="6946" w:type="dxa"/>
            <w:vAlign w:val="center"/>
          </w:tcPr>
          <w:p w14:paraId="69AFB4EF" w14:textId="002938A3" w:rsidR="001266AE" w:rsidRPr="0039718B" w:rsidRDefault="0023164D" w:rsidP="002751A0">
            <w:pPr>
              <w:jc w:val="left"/>
              <w:rPr>
                <w:b/>
                <w:color w:val="FF0000"/>
                <w:sz w:val="32"/>
                <w:szCs w:val="32"/>
              </w:rPr>
            </w:pPr>
            <w:r w:rsidRPr="0023164D">
              <w:rPr>
                <w:b/>
                <w:bCs/>
                <w:i/>
                <w:iCs/>
                <w:szCs w:val="24"/>
                <w:highlight w:val="yellow"/>
              </w:rPr>
              <w:t>Area Lavori pubblici ed Edilizia privata</w:t>
            </w:r>
          </w:p>
        </w:tc>
      </w:tr>
    </w:tbl>
    <w:p w14:paraId="37693915" w14:textId="77777777" w:rsidR="001266AE" w:rsidRDefault="001266AE" w:rsidP="001266AE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1266AE" w:rsidRPr="00B07644" w14:paraId="04731430" w14:textId="77777777" w:rsidTr="002751A0">
        <w:tc>
          <w:tcPr>
            <w:tcW w:w="10485" w:type="dxa"/>
            <w:shd w:val="clear" w:color="auto" w:fill="DAE9F7" w:themeFill="text2" w:themeFillTint="1A"/>
          </w:tcPr>
          <w:p w14:paraId="5ABFA03C" w14:textId="77777777" w:rsidR="001266AE" w:rsidRPr="00B07644" w:rsidRDefault="001266AE" w:rsidP="002751A0">
            <w:pPr>
              <w:jc w:val="left"/>
              <w:rPr>
                <w:b/>
                <w:szCs w:val="24"/>
              </w:rPr>
            </w:pPr>
            <w:r>
              <w:rPr>
                <w:b/>
                <w:color w:val="FF0000"/>
                <w:szCs w:val="24"/>
              </w:rPr>
              <w:t>Fasi e tempi di attuazione</w:t>
            </w:r>
          </w:p>
        </w:tc>
      </w:tr>
    </w:tbl>
    <w:p w14:paraId="4DDA289D" w14:textId="77777777" w:rsidR="001266AE" w:rsidRPr="00974448" w:rsidRDefault="001266AE" w:rsidP="001266AE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Borders>
          <w:top w:val="single" w:sz="36" w:space="0" w:color="BF4E14" w:themeColor="accent2" w:themeShade="BF"/>
          <w:left w:val="single" w:sz="36" w:space="0" w:color="BF4E14" w:themeColor="accent2" w:themeShade="BF"/>
          <w:bottom w:val="single" w:sz="36" w:space="0" w:color="BF4E14" w:themeColor="accent2" w:themeShade="BF"/>
          <w:right w:val="single" w:sz="36" w:space="0" w:color="BF4E14" w:themeColor="accent2" w:themeShade="BF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3544"/>
        <w:gridCol w:w="283"/>
        <w:gridCol w:w="4111"/>
      </w:tblGrid>
      <w:tr w:rsidR="001266AE" w:rsidRPr="00B07644" w14:paraId="65CFC709" w14:textId="77777777" w:rsidTr="002751A0">
        <w:tc>
          <w:tcPr>
            <w:tcW w:w="10485" w:type="dxa"/>
            <w:gridSpan w:val="4"/>
            <w:tcBorders>
              <w:top w:val="single" w:sz="18" w:space="0" w:color="BF4E14" w:themeColor="accent2" w:themeShade="BF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4554EB32" w14:textId="5D75BD81" w:rsidR="001266AE" w:rsidRPr="008A388E" w:rsidRDefault="001266AE" w:rsidP="001266AE">
            <w:pPr>
              <w:pStyle w:val="Paragrafoelenco"/>
              <w:numPr>
                <w:ilvl w:val="0"/>
                <w:numId w:val="14"/>
              </w:numPr>
              <w:jc w:val="left"/>
              <w:rPr>
                <w:b/>
                <w:i/>
                <w:iCs/>
                <w:color w:val="FF0000"/>
                <w:szCs w:val="24"/>
              </w:rPr>
            </w:pPr>
            <w:r w:rsidRPr="001266AE">
              <w:rPr>
                <w:b/>
                <w:i/>
                <w:iCs/>
                <w:color w:val="FF0000"/>
                <w:szCs w:val="24"/>
              </w:rPr>
              <w:t>Adozione - al momento del procedimento penale - di provvedimento, adeguatamente motivato, di valutazione della condotta del dipendente, ai fini dell’eventuale applicazione della misura</w:t>
            </w:r>
          </w:p>
        </w:tc>
      </w:tr>
      <w:tr w:rsidR="001266AE" w:rsidRPr="008A388E" w14:paraId="5DA27E42" w14:textId="77777777" w:rsidTr="002751A0"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6F13975B" w14:textId="77777777" w:rsidR="001266AE" w:rsidRPr="008A388E" w:rsidRDefault="001266AE" w:rsidP="002751A0">
            <w:pPr>
              <w:jc w:val="left"/>
              <w:rPr>
                <w:b/>
                <w:szCs w:val="24"/>
              </w:rPr>
            </w:pPr>
            <w:r w:rsidRPr="008A388E">
              <w:rPr>
                <w:b/>
                <w:szCs w:val="24"/>
              </w:rPr>
              <w:t>Indicatore di attuazione</w:t>
            </w:r>
          </w:p>
        </w:tc>
      </w:tr>
      <w:tr w:rsidR="001266AE" w:rsidRPr="00B07644" w14:paraId="27F6A89A" w14:textId="77777777" w:rsidTr="002751A0">
        <w:trPr>
          <w:trHeight w:val="58"/>
        </w:trPr>
        <w:tc>
          <w:tcPr>
            <w:tcW w:w="6374" w:type="dxa"/>
            <w:gridSpan w:val="3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3DD2A216" w14:textId="2BF6502C" w:rsidR="001266AE" w:rsidRPr="00B07644" w:rsidRDefault="001266AE" w:rsidP="002751A0">
            <w:pPr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 w:rsidRPr="001266AE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Valutazione svolta per ogni avvio di procedimento penale del dipendente per i reati presupposto indicati dalla norma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F1A983" w:themeFill="accent2" w:themeFillTint="99"/>
            <w:vAlign w:val="center"/>
          </w:tcPr>
          <w:p w14:paraId="0FABBC96" w14:textId="77777777" w:rsidR="001C5844" w:rsidRDefault="001C5844" w:rsidP="001C5844">
            <w:pPr>
              <w:rPr>
                <w:rFonts w:eastAsia="Times New Roman"/>
                <w:bCs/>
                <w:i/>
                <w:iCs/>
                <w:color w:val="0070C0"/>
                <w:lang w:eastAsia="it-IT"/>
              </w:rPr>
            </w:pPr>
            <w:r>
              <w:rPr>
                <w:rFonts w:eastAsia="Times New Roman"/>
                <w:bCs/>
                <w:i/>
                <w:iCs/>
                <w:color w:val="0070C0"/>
                <w:lang w:eastAsia="it-IT"/>
              </w:rPr>
              <w:t>Si = positivo</w:t>
            </w:r>
          </w:p>
          <w:p w14:paraId="407D74CD" w14:textId="4A6E8582" w:rsidR="001266AE" w:rsidRPr="00B07644" w:rsidRDefault="001C5844" w:rsidP="001C5844">
            <w:pPr>
              <w:jc w:val="left"/>
              <w:rPr>
                <w:bCs/>
                <w:i/>
                <w:iCs/>
                <w:szCs w:val="24"/>
              </w:rPr>
            </w:pPr>
            <w:r>
              <w:rPr>
                <w:rFonts w:eastAsia="Times New Roman"/>
                <w:bCs/>
                <w:i/>
                <w:iCs/>
                <w:color w:val="0070C0"/>
                <w:lang w:eastAsia="it-IT"/>
              </w:rPr>
              <w:t>No = negativo</w:t>
            </w:r>
          </w:p>
        </w:tc>
      </w:tr>
      <w:tr w:rsidR="001266AE" w:rsidRPr="00266215" w14:paraId="1C7D0FB3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3CAEE467" w14:textId="77777777" w:rsidR="001266AE" w:rsidRPr="00266215" w:rsidRDefault="001266AE" w:rsidP="002751A0">
            <w:pPr>
              <w:rPr>
                <w:b/>
                <w:bCs/>
                <w:szCs w:val="24"/>
              </w:rPr>
            </w:pPr>
            <w:r w:rsidRPr="008A388E">
              <w:rPr>
                <w:b/>
                <w:szCs w:val="24"/>
              </w:rPr>
              <w:t>Monitoraggio da eseguire entro il 30 novembre di ogni esercizio</w:t>
            </w:r>
          </w:p>
        </w:tc>
      </w:tr>
      <w:tr w:rsidR="001266AE" w:rsidRPr="00266215" w14:paraId="02C679CC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shd w:val="clear" w:color="auto" w:fill="DAE9F7" w:themeFill="text2" w:themeFillTint="1A"/>
          </w:tcPr>
          <w:p w14:paraId="04CFF60F" w14:textId="77777777" w:rsidR="001266AE" w:rsidRPr="00266215" w:rsidRDefault="001266AE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Data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DAE9F7" w:themeFill="text2" w:themeFillTint="1A"/>
          </w:tcPr>
          <w:p w14:paraId="391F617C" w14:textId="77777777" w:rsidR="001266AE" w:rsidRPr="00266215" w:rsidRDefault="001266AE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Esecutore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03EBA931" w14:textId="77777777" w:rsidR="001266AE" w:rsidRPr="00266215" w:rsidRDefault="001266AE" w:rsidP="002751A0">
            <w:pPr>
              <w:jc w:val="center"/>
              <w:rPr>
                <w:b/>
                <w:bCs/>
                <w:szCs w:val="24"/>
              </w:rPr>
            </w:pPr>
            <w:r w:rsidRPr="00B07644">
              <w:rPr>
                <w:b/>
                <w:szCs w:val="24"/>
              </w:rPr>
              <w:t>Controllore</w:t>
            </w:r>
          </w:p>
        </w:tc>
      </w:tr>
      <w:tr w:rsidR="001266AE" w:rsidRPr="00266215" w14:paraId="5D1FD9D2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</w:tcPr>
          <w:p w14:paraId="133B350B" w14:textId="77777777" w:rsidR="001266AE" w:rsidRPr="00266215" w:rsidRDefault="001266AE" w:rsidP="002751A0">
            <w:pPr>
              <w:ind w:left="0" w:firstLine="0"/>
              <w:rPr>
                <w:b/>
                <w:szCs w:val="24"/>
              </w:rPr>
            </w:pPr>
            <w:r w:rsidRPr="00B07644">
              <w:rPr>
                <w:szCs w:val="24"/>
              </w:rPr>
              <w:t>gg/mm/aaaa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14:paraId="616EA7BC" w14:textId="77777777" w:rsidR="001266AE" w:rsidRPr="00266215" w:rsidRDefault="001266AE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Dirigente/funzionario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</w:tcPr>
          <w:p w14:paraId="6D25C5BD" w14:textId="77777777" w:rsidR="001266AE" w:rsidRPr="00266215" w:rsidRDefault="001266AE" w:rsidP="002751A0">
            <w:pPr>
              <w:rPr>
                <w:b/>
                <w:bCs/>
                <w:szCs w:val="24"/>
              </w:rPr>
            </w:pPr>
            <w:r w:rsidRPr="00B07644">
              <w:rPr>
                <w:szCs w:val="24"/>
              </w:rPr>
              <w:t>RPCT</w:t>
            </w:r>
          </w:p>
        </w:tc>
      </w:tr>
      <w:tr w:rsidR="001266AE" w:rsidRPr="00266215" w14:paraId="1D8806A9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29F4385D" w14:textId="77777777" w:rsidR="001266AE" w:rsidRPr="00266215" w:rsidRDefault="001266AE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Firme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2310EB" w14:textId="77777777" w:rsidR="001266AE" w:rsidRDefault="001266AE" w:rsidP="002751A0">
            <w:pPr>
              <w:rPr>
                <w:szCs w:val="24"/>
              </w:rPr>
            </w:pPr>
          </w:p>
          <w:p w14:paraId="714CC5A2" w14:textId="77777777" w:rsidR="001266AE" w:rsidRPr="00266215" w:rsidRDefault="001266AE" w:rsidP="002751A0">
            <w:pPr>
              <w:rPr>
                <w:b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vAlign w:val="center"/>
          </w:tcPr>
          <w:p w14:paraId="2946D5E2" w14:textId="77777777" w:rsidR="001266AE" w:rsidRPr="00266215" w:rsidRDefault="001266AE" w:rsidP="002751A0">
            <w:pPr>
              <w:rPr>
                <w:b/>
                <w:bCs/>
                <w:szCs w:val="24"/>
              </w:rPr>
            </w:pPr>
          </w:p>
        </w:tc>
      </w:tr>
      <w:tr w:rsidR="001266AE" w:rsidRPr="00266215" w14:paraId="35CC21C7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067446C8" w14:textId="77777777" w:rsidR="001266AE" w:rsidRPr="00266215" w:rsidRDefault="001266AE" w:rsidP="002751A0">
            <w:pPr>
              <w:ind w:left="0" w:firstLine="0"/>
              <w:rPr>
                <w:b/>
                <w:bCs/>
                <w:kern w:val="2"/>
                <w:szCs w:val="24"/>
                <w14:ligatures w14:val="standardContextual"/>
              </w:rPr>
            </w:pPr>
            <w:r w:rsidRPr="00B07644">
              <w:rPr>
                <w:b/>
                <w:szCs w:val="24"/>
              </w:rPr>
              <w:t>Eventuali criticità rilevate</w:t>
            </w:r>
            <w:r>
              <w:rPr>
                <w:b/>
                <w:szCs w:val="24"/>
              </w:rPr>
              <w:t>/misure attività suggerite</w:t>
            </w:r>
          </w:p>
        </w:tc>
      </w:tr>
      <w:tr w:rsidR="001266AE" w:rsidRPr="00266215" w14:paraId="5BCC5C6A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18" w:space="0" w:color="BF4E14" w:themeColor="accent2" w:themeShade="BF"/>
              <w:right w:val="single" w:sz="18" w:space="0" w:color="BF4E14" w:themeColor="accent2" w:themeShade="BF"/>
            </w:tcBorders>
            <w:vAlign w:val="center"/>
          </w:tcPr>
          <w:p w14:paraId="73388ED4" w14:textId="77777777" w:rsidR="001266AE" w:rsidRPr="00266215" w:rsidRDefault="001266AE" w:rsidP="002751A0">
            <w:pPr>
              <w:rPr>
                <w:b/>
                <w:bCs/>
                <w:szCs w:val="24"/>
              </w:rPr>
            </w:pPr>
            <w:r w:rsidRPr="001F3FC7">
              <w:rPr>
                <w:i/>
                <w:iCs/>
                <w:color w:val="0070C0"/>
                <w:szCs w:val="24"/>
              </w:rPr>
              <w:t xml:space="preserve">Se, in sede di monitoraggio, l’indicatore di attuazione (cella con sfondo arancio) sarà negativo, bisognerà </w:t>
            </w:r>
            <w:r>
              <w:rPr>
                <w:i/>
                <w:iCs/>
                <w:color w:val="0070C0"/>
                <w:szCs w:val="24"/>
              </w:rPr>
              <w:t>disporre e/o suggerire</w:t>
            </w:r>
            <w:r w:rsidRPr="001F3FC7">
              <w:rPr>
                <w:i/>
                <w:iCs/>
                <w:color w:val="0070C0"/>
                <w:szCs w:val="24"/>
              </w:rPr>
              <w:t xml:space="preserve"> attività per portarlo in positivo</w:t>
            </w:r>
          </w:p>
        </w:tc>
      </w:tr>
    </w:tbl>
    <w:p w14:paraId="4A024305" w14:textId="77777777" w:rsidR="001266AE" w:rsidRDefault="001266AE" w:rsidP="001266AE">
      <w:pPr>
        <w:spacing w:after="0"/>
        <w:rPr>
          <w:sz w:val="16"/>
          <w:szCs w:val="16"/>
        </w:rPr>
      </w:pPr>
    </w:p>
    <w:p w14:paraId="53D201F7" w14:textId="77777777" w:rsidR="001266AE" w:rsidRDefault="001266AE" w:rsidP="001266AE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Borders>
          <w:top w:val="single" w:sz="36" w:space="0" w:color="BF4E14" w:themeColor="accent2" w:themeShade="BF"/>
          <w:left w:val="single" w:sz="36" w:space="0" w:color="BF4E14" w:themeColor="accent2" w:themeShade="BF"/>
          <w:bottom w:val="single" w:sz="36" w:space="0" w:color="BF4E14" w:themeColor="accent2" w:themeShade="BF"/>
          <w:right w:val="single" w:sz="36" w:space="0" w:color="BF4E14" w:themeColor="accent2" w:themeShade="BF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3544"/>
        <w:gridCol w:w="283"/>
        <w:gridCol w:w="4111"/>
      </w:tblGrid>
      <w:tr w:rsidR="001266AE" w:rsidRPr="00B07644" w14:paraId="7B381585" w14:textId="77777777" w:rsidTr="002751A0">
        <w:tc>
          <w:tcPr>
            <w:tcW w:w="10485" w:type="dxa"/>
            <w:gridSpan w:val="4"/>
            <w:tcBorders>
              <w:top w:val="single" w:sz="18" w:space="0" w:color="BF4E14" w:themeColor="accent2" w:themeShade="BF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3AA230D4" w14:textId="64643AD1" w:rsidR="001266AE" w:rsidRPr="001266AE" w:rsidRDefault="001266AE" w:rsidP="001266AE">
            <w:pPr>
              <w:pStyle w:val="Paragrafoelenco"/>
              <w:numPr>
                <w:ilvl w:val="0"/>
                <w:numId w:val="14"/>
              </w:numPr>
              <w:jc w:val="left"/>
              <w:rPr>
                <w:b/>
                <w:i/>
                <w:iCs/>
                <w:color w:val="FF0000"/>
                <w:szCs w:val="24"/>
              </w:rPr>
            </w:pPr>
            <w:r w:rsidRPr="001266AE">
              <w:rPr>
                <w:b/>
                <w:i/>
                <w:iCs/>
                <w:color w:val="FF0000"/>
                <w:szCs w:val="24"/>
              </w:rPr>
              <w:t>Previsione nel codice di comportamento dell’obbligo per i dipendenti di comunicare all’amministrazione la</w:t>
            </w:r>
            <w:r>
              <w:rPr>
                <w:b/>
                <w:i/>
                <w:iCs/>
                <w:color w:val="FF0000"/>
                <w:szCs w:val="24"/>
              </w:rPr>
              <w:t xml:space="preserve"> </w:t>
            </w:r>
            <w:r w:rsidRPr="001266AE">
              <w:rPr>
                <w:b/>
                <w:i/>
                <w:iCs/>
                <w:color w:val="FF0000"/>
                <w:szCs w:val="24"/>
              </w:rPr>
              <w:t>sussistenza nei propri confronti di provvedimenti di rinvio a giudizio</w:t>
            </w:r>
          </w:p>
        </w:tc>
      </w:tr>
      <w:tr w:rsidR="001266AE" w:rsidRPr="008A388E" w14:paraId="2AAFB62B" w14:textId="77777777" w:rsidTr="002751A0"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319E8DB9" w14:textId="77777777" w:rsidR="001266AE" w:rsidRPr="008A388E" w:rsidRDefault="001266AE" w:rsidP="002751A0">
            <w:pPr>
              <w:jc w:val="left"/>
              <w:rPr>
                <w:b/>
                <w:szCs w:val="24"/>
              </w:rPr>
            </w:pPr>
            <w:r w:rsidRPr="008A388E">
              <w:rPr>
                <w:b/>
                <w:szCs w:val="24"/>
              </w:rPr>
              <w:t>Indicatore di attuazione</w:t>
            </w:r>
          </w:p>
        </w:tc>
      </w:tr>
      <w:tr w:rsidR="001266AE" w:rsidRPr="00B07644" w14:paraId="4CFD10BF" w14:textId="77777777" w:rsidTr="002751A0">
        <w:trPr>
          <w:trHeight w:val="58"/>
        </w:trPr>
        <w:tc>
          <w:tcPr>
            <w:tcW w:w="6374" w:type="dxa"/>
            <w:gridSpan w:val="3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31EC5FCC" w14:textId="5B61374C" w:rsidR="001266AE" w:rsidRPr="00B07644" w:rsidRDefault="001266AE" w:rsidP="002751A0">
            <w:pPr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I</w:t>
            </w:r>
            <w:r w:rsidRPr="001266AE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nserimento della previsione nel codice di comportamento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F1A983" w:themeFill="accent2" w:themeFillTint="99"/>
            <w:vAlign w:val="center"/>
          </w:tcPr>
          <w:p w14:paraId="48BA7C59" w14:textId="77777777" w:rsidR="001C5844" w:rsidRDefault="001C5844" w:rsidP="001C5844">
            <w:pPr>
              <w:rPr>
                <w:rFonts w:eastAsia="Times New Roman"/>
                <w:bCs/>
                <w:i/>
                <w:iCs/>
                <w:color w:val="0070C0"/>
                <w:lang w:eastAsia="it-IT"/>
              </w:rPr>
            </w:pPr>
            <w:r>
              <w:rPr>
                <w:rFonts w:eastAsia="Times New Roman"/>
                <w:bCs/>
                <w:i/>
                <w:iCs/>
                <w:color w:val="0070C0"/>
                <w:lang w:eastAsia="it-IT"/>
              </w:rPr>
              <w:t>Si = positivo</w:t>
            </w:r>
          </w:p>
          <w:p w14:paraId="7DDE1CA0" w14:textId="3541337B" w:rsidR="001266AE" w:rsidRPr="00B07644" w:rsidRDefault="001C5844" w:rsidP="001C5844">
            <w:pPr>
              <w:jc w:val="left"/>
              <w:rPr>
                <w:bCs/>
                <w:i/>
                <w:iCs/>
                <w:szCs w:val="24"/>
              </w:rPr>
            </w:pPr>
            <w:r>
              <w:rPr>
                <w:rFonts w:eastAsia="Times New Roman"/>
                <w:bCs/>
                <w:i/>
                <w:iCs/>
                <w:color w:val="0070C0"/>
                <w:lang w:eastAsia="it-IT"/>
              </w:rPr>
              <w:t>No = negativo</w:t>
            </w:r>
          </w:p>
        </w:tc>
      </w:tr>
      <w:tr w:rsidR="001266AE" w:rsidRPr="00266215" w14:paraId="5B5B682F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23785B83" w14:textId="77777777" w:rsidR="001266AE" w:rsidRPr="00266215" w:rsidRDefault="001266AE" w:rsidP="002751A0">
            <w:pPr>
              <w:rPr>
                <w:b/>
                <w:bCs/>
                <w:szCs w:val="24"/>
              </w:rPr>
            </w:pPr>
            <w:r w:rsidRPr="008A388E">
              <w:rPr>
                <w:b/>
                <w:szCs w:val="24"/>
              </w:rPr>
              <w:t>Monitoraggio da eseguire entro il 30 novembre di ogni esercizio</w:t>
            </w:r>
          </w:p>
        </w:tc>
      </w:tr>
      <w:tr w:rsidR="001266AE" w:rsidRPr="00266215" w14:paraId="0A621CE0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shd w:val="clear" w:color="auto" w:fill="DAE9F7" w:themeFill="text2" w:themeFillTint="1A"/>
          </w:tcPr>
          <w:p w14:paraId="5CB8CABC" w14:textId="77777777" w:rsidR="001266AE" w:rsidRPr="00266215" w:rsidRDefault="001266AE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Data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DAE9F7" w:themeFill="text2" w:themeFillTint="1A"/>
          </w:tcPr>
          <w:p w14:paraId="38466B35" w14:textId="77777777" w:rsidR="001266AE" w:rsidRPr="00266215" w:rsidRDefault="001266AE" w:rsidP="002751A0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Esecutore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008BB317" w14:textId="77777777" w:rsidR="001266AE" w:rsidRPr="00266215" w:rsidRDefault="001266AE" w:rsidP="002751A0">
            <w:pPr>
              <w:jc w:val="center"/>
              <w:rPr>
                <w:b/>
                <w:bCs/>
                <w:szCs w:val="24"/>
              </w:rPr>
            </w:pPr>
            <w:r w:rsidRPr="00B07644">
              <w:rPr>
                <w:b/>
                <w:szCs w:val="24"/>
              </w:rPr>
              <w:t>Controllore</w:t>
            </w:r>
          </w:p>
        </w:tc>
      </w:tr>
      <w:tr w:rsidR="001266AE" w:rsidRPr="00266215" w14:paraId="330B5826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</w:tcPr>
          <w:p w14:paraId="70FA7498" w14:textId="77777777" w:rsidR="001266AE" w:rsidRPr="00266215" w:rsidRDefault="001266AE" w:rsidP="002751A0">
            <w:pPr>
              <w:ind w:left="0" w:firstLine="0"/>
              <w:rPr>
                <w:b/>
                <w:szCs w:val="24"/>
              </w:rPr>
            </w:pPr>
            <w:r w:rsidRPr="00B07644">
              <w:rPr>
                <w:szCs w:val="24"/>
              </w:rPr>
              <w:t>gg/mm/aaaa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14:paraId="5357F1E7" w14:textId="77777777" w:rsidR="001266AE" w:rsidRPr="00266215" w:rsidRDefault="001266AE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Dirigente/funzionario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</w:tcPr>
          <w:p w14:paraId="6FE804C1" w14:textId="77777777" w:rsidR="001266AE" w:rsidRPr="00266215" w:rsidRDefault="001266AE" w:rsidP="002751A0">
            <w:pPr>
              <w:rPr>
                <w:b/>
                <w:bCs/>
                <w:szCs w:val="24"/>
              </w:rPr>
            </w:pPr>
            <w:r w:rsidRPr="00B07644">
              <w:rPr>
                <w:szCs w:val="24"/>
              </w:rPr>
              <w:t>RPCT</w:t>
            </w:r>
          </w:p>
        </w:tc>
      </w:tr>
      <w:tr w:rsidR="001266AE" w:rsidRPr="00266215" w14:paraId="3B64CDEE" w14:textId="77777777" w:rsidTr="002751A0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55418358" w14:textId="77777777" w:rsidR="001266AE" w:rsidRPr="00266215" w:rsidRDefault="001266AE" w:rsidP="002751A0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Firme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58A321" w14:textId="77777777" w:rsidR="001266AE" w:rsidRDefault="001266AE" w:rsidP="002751A0">
            <w:pPr>
              <w:rPr>
                <w:szCs w:val="24"/>
              </w:rPr>
            </w:pPr>
          </w:p>
          <w:p w14:paraId="5C7712DC" w14:textId="77777777" w:rsidR="001266AE" w:rsidRPr="00266215" w:rsidRDefault="001266AE" w:rsidP="002751A0">
            <w:pPr>
              <w:rPr>
                <w:b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vAlign w:val="center"/>
          </w:tcPr>
          <w:p w14:paraId="5F1B7503" w14:textId="77777777" w:rsidR="001266AE" w:rsidRPr="00266215" w:rsidRDefault="001266AE" w:rsidP="002751A0">
            <w:pPr>
              <w:rPr>
                <w:b/>
                <w:bCs/>
                <w:szCs w:val="24"/>
              </w:rPr>
            </w:pPr>
          </w:p>
        </w:tc>
      </w:tr>
      <w:tr w:rsidR="001266AE" w:rsidRPr="00266215" w14:paraId="2E94F2BE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253CF522" w14:textId="77777777" w:rsidR="001266AE" w:rsidRPr="00266215" w:rsidRDefault="001266AE" w:rsidP="002751A0">
            <w:pPr>
              <w:ind w:left="0" w:firstLine="0"/>
              <w:rPr>
                <w:b/>
                <w:bCs/>
                <w:kern w:val="2"/>
                <w:szCs w:val="24"/>
                <w14:ligatures w14:val="standardContextual"/>
              </w:rPr>
            </w:pPr>
            <w:r w:rsidRPr="00B07644">
              <w:rPr>
                <w:b/>
                <w:szCs w:val="24"/>
              </w:rPr>
              <w:t>Eventuali criticità rilevate</w:t>
            </w:r>
            <w:r>
              <w:rPr>
                <w:b/>
                <w:szCs w:val="24"/>
              </w:rPr>
              <w:t>/misure attività suggerite</w:t>
            </w:r>
          </w:p>
        </w:tc>
      </w:tr>
      <w:tr w:rsidR="001266AE" w:rsidRPr="00392013" w14:paraId="313B3001" w14:textId="77777777" w:rsidTr="002751A0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18" w:space="0" w:color="BF4E14" w:themeColor="accent2" w:themeShade="BF"/>
              <w:right w:val="single" w:sz="18" w:space="0" w:color="BF4E14" w:themeColor="accent2" w:themeShade="BF"/>
            </w:tcBorders>
            <w:vAlign w:val="center"/>
          </w:tcPr>
          <w:p w14:paraId="23313140" w14:textId="77777777" w:rsidR="001266AE" w:rsidRPr="00392013" w:rsidRDefault="001266AE" w:rsidP="002751A0">
            <w:pPr>
              <w:rPr>
                <w:i/>
                <w:iCs/>
                <w:color w:val="0070C0"/>
                <w:szCs w:val="24"/>
              </w:rPr>
            </w:pPr>
            <w:r w:rsidRPr="001F3FC7">
              <w:rPr>
                <w:i/>
                <w:iCs/>
                <w:color w:val="0070C0"/>
                <w:szCs w:val="24"/>
              </w:rPr>
              <w:t xml:space="preserve">Se, in sede di monitoraggio, l’indicatore di attuazione (cella con sfondo arancio) sarà negativo, bisognerà </w:t>
            </w:r>
            <w:r>
              <w:rPr>
                <w:i/>
                <w:iCs/>
                <w:color w:val="0070C0"/>
                <w:szCs w:val="24"/>
              </w:rPr>
              <w:t>disporre e/o suggerire</w:t>
            </w:r>
            <w:r w:rsidRPr="001F3FC7">
              <w:rPr>
                <w:i/>
                <w:iCs/>
                <w:color w:val="0070C0"/>
                <w:szCs w:val="24"/>
              </w:rPr>
              <w:t xml:space="preserve"> attività per portarlo in positivo</w:t>
            </w:r>
          </w:p>
        </w:tc>
      </w:tr>
    </w:tbl>
    <w:p w14:paraId="56D2244F" w14:textId="406771DA" w:rsidR="00645D84" w:rsidRDefault="00645D84" w:rsidP="00743E07">
      <w:pPr>
        <w:spacing w:after="0"/>
        <w:rPr>
          <w:sz w:val="16"/>
          <w:szCs w:val="16"/>
        </w:rPr>
      </w:pPr>
    </w:p>
    <w:p w14:paraId="5B8782E6" w14:textId="77777777" w:rsidR="00645D84" w:rsidRDefault="00645D84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Style w:val="Grigliatabella1"/>
        <w:tblW w:w="10485" w:type="dxa"/>
        <w:shd w:val="clear" w:color="auto" w:fill="F2CEED" w:themeFill="accent5" w:themeFillTint="33"/>
        <w:tblLook w:val="04A0" w:firstRow="1" w:lastRow="0" w:firstColumn="1" w:lastColumn="0" w:noHBand="0" w:noVBand="1"/>
      </w:tblPr>
      <w:tblGrid>
        <w:gridCol w:w="10485"/>
      </w:tblGrid>
      <w:tr w:rsidR="00645D84" w:rsidRPr="00B07644" w14:paraId="359650A9" w14:textId="77777777" w:rsidTr="006506FD">
        <w:tc>
          <w:tcPr>
            <w:tcW w:w="10485" w:type="dxa"/>
            <w:shd w:val="clear" w:color="auto" w:fill="DAE9F7" w:themeFill="text2" w:themeFillTint="1A"/>
          </w:tcPr>
          <w:p w14:paraId="293A1DCF" w14:textId="73045E05" w:rsidR="00645D84" w:rsidRPr="00B07644" w:rsidRDefault="00645D84" w:rsidP="006506FD">
            <w:pPr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Cs w:val="24"/>
              </w:rPr>
              <w:lastRenderedPageBreak/>
              <w:t>S</w:t>
            </w:r>
            <w:r w:rsidRPr="00B07644">
              <w:rPr>
                <w:b/>
                <w:szCs w:val="24"/>
              </w:rPr>
              <w:t xml:space="preserve">cheda n. </w:t>
            </w:r>
            <w:r>
              <w:rPr>
                <w:b/>
                <w:szCs w:val="24"/>
              </w:rPr>
              <w:t>09.14</w:t>
            </w:r>
            <w:r w:rsidRPr="00B07644">
              <w:rPr>
                <w:b/>
                <w:szCs w:val="24"/>
              </w:rPr>
              <w:t xml:space="preserve"> (</w:t>
            </w:r>
            <w:r w:rsidR="001455DC">
              <w:rPr>
                <w:b/>
                <w:szCs w:val="24"/>
              </w:rPr>
              <w:t>PIAO 2026</w:t>
            </w:r>
            <w:r w:rsidRPr="00B07644">
              <w:rPr>
                <w:b/>
                <w:szCs w:val="24"/>
              </w:rPr>
              <w:t>)</w:t>
            </w:r>
          </w:p>
        </w:tc>
      </w:tr>
      <w:tr w:rsidR="00645D84" w:rsidRPr="00B07644" w14:paraId="16A15489" w14:textId="77777777" w:rsidTr="006506FD">
        <w:tc>
          <w:tcPr>
            <w:tcW w:w="10485" w:type="dxa"/>
            <w:shd w:val="clear" w:color="auto" w:fill="DAE9F7" w:themeFill="text2" w:themeFillTint="1A"/>
          </w:tcPr>
          <w:p w14:paraId="62A141A7" w14:textId="77777777" w:rsidR="00645D84" w:rsidRPr="00271874" w:rsidRDefault="00645D84" w:rsidP="006506FD">
            <w:pPr>
              <w:jc w:val="center"/>
              <w:rPr>
                <w:b/>
                <w:bCs/>
                <w:sz w:val="28"/>
                <w:szCs w:val="28"/>
              </w:rPr>
            </w:pPr>
            <w:r w:rsidRPr="00271874">
              <w:rPr>
                <w:b/>
                <w:bCs/>
                <w:sz w:val="28"/>
                <w:szCs w:val="28"/>
              </w:rPr>
              <w:t xml:space="preserve">PROGRAMMAZIONE E MONITORAGGIO MISURE GENERALI </w:t>
            </w:r>
          </w:p>
          <w:p w14:paraId="5F6090D6" w14:textId="77777777" w:rsidR="00645D84" w:rsidRPr="00B07644" w:rsidRDefault="00645D84" w:rsidP="006506FD">
            <w:pPr>
              <w:jc w:val="center"/>
              <w:rPr>
                <w:szCs w:val="24"/>
              </w:rPr>
            </w:pPr>
            <w:r w:rsidRPr="0015094F">
              <w:rPr>
                <w:szCs w:val="24"/>
              </w:rPr>
              <w:t>(Cfr. PNA 2019 §§ 5.1. e 5.2.</w:t>
            </w:r>
            <w:r>
              <w:rPr>
                <w:szCs w:val="24"/>
              </w:rPr>
              <w:t xml:space="preserve"> – PNA 2024 Allegato 2</w:t>
            </w:r>
            <w:r w:rsidRPr="0015094F">
              <w:rPr>
                <w:szCs w:val="24"/>
              </w:rPr>
              <w:t>)</w:t>
            </w:r>
          </w:p>
        </w:tc>
      </w:tr>
    </w:tbl>
    <w:p w14:paraId="4634C9BC" w14:textId="77777777" w:rsidR="00645D84" w:rsidRPr="00B07644" w:rsidRDefault="00645D84" w:rsidP="00645D84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Look w:val="04A0" w:firstRow="1" w:lastRow="0" w:firstColumn="1" w:lastColumn="0" w:noHBand="0" w:noVBand="1"/>
      </w:tblPr>
      <w:tblGrid>
        <w:gridCol w:w="3539"/>
        <w:gridCol w:w="6946"/>
      </w:tblGrid>
      <w:tr w:rsidR="00645D84" w:rsidRPr="00B07644" w14:paraId="39AF71AA" w14:textId="77777777" w:rsidTr="006506FD">
        <w:tc>
          <w:tcPr>
            <w:tcW w:w="3539" w:type="dxa"/>
          </w:tcPr>
          <w:p w14:paraId="722C1373" w14:textId="77777777" w:rsidR="00645D84" w:rsidRDefault="00645D84" w:rsidP="006506FD">
            <w:pPr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Misura</w:t>
            </w:r>
          </w:p>
          <w:p w14:paraId="1FF32109" w14:textId="77777777" w:rsidR="00645D84" w:rsidRPr="00B07644" w:rsidRDefault="00645D84" w:rsidP="006506FD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color w:val="FF0000"/>
                <w:szCs w:val="24"/>
              </w:rPr>
              <w:t>Generale</w:t>
            </w:r>
          </w:p>
        </w:tc>
        <w:tc>
          <w:tcPr>
            <w:tcW w:w="6946" w:type="dxa"/>
            <w:vAlign w:val="center"/>
          </w:tcPr>
          <w:p w14:paraId="4D470C4B" w14:textId="24FAF146" w:rsidR="00645D84" w:rsidRPr="00B07644" w:rsidRDefault="00645D84" w:rsidP="006506FD">
            <w:pPr>
              <w:jc w:val="center"/>
              <w:rPr>
                <w:b/>
                <w:szCs w:val="24"/>
              </w:rPr>
            </w:pPr>
            <w:r>
              <w:rPr>
                <w:b/>
                <w:color w:val="FF0000"/>
                <w:sz w:val="32"/>
                <w:szCs w:val="32"/>
              </w:rPr>
              <w:t>Controllo del possesso dei requisiti nelle procedure di affidamento di importo inferiore ai 40.000</w:t>
            </w:r>
          </w:p>
        </w:tc>
      </w:tr>
      <w:tr w:rsidR="00645D84" w:rsidRPr="00B07644" w14:paraId="2CFBB72E" w14:textId="77777777" w:rsidTr="006506FD">
        <w:tc>
          <w:tcPr>
            <w:tcW w:w="3539" w:type="dxa"/>
            <w:shd w:val="clear" w:color="auto" w:fill="DAE9F7" w:themeFill="text2" w:themeFillTint="1A"/>
            <w:vAlign w:val="center"/>
          </w:tcPr>
          <w:p w14:paraId="1AA84720" w14:textId="77777777" w:rsidR="00645D84" w:rsidRDefault="00645D84" w:rsidP="006506FD">
            <w:pPr>
              <w:jc w:val="left"/>
              <w:rPr>
                <w:b/>
                <w:color w:val="FF0000"/>
                <w:szCs w:val="24"/>
              </w:rPr>
            </w:pPr>
            <w:r w:rsidRPr="00B07644">
              <w:rPr>
                <w:b/>
                <w:sz w:val="20"/>
                <w:szCs w:val="20"/>
              </w:rPr>
              <w:t>Unità organizzativa responsabile</w:t>
            </w:r>
          </w:p>
        </w:tc>
        <w:tc>
          <w:tcPr>
            <w:tcW w:w="6946" w:type="dxa"/>
            <w:vAlign w:val="center"/>
          </w:tcPr>
          <w:p w14:paraId="44BD4B3A" w14:textId="642D0F6D" w:rsidR="00645D84" w:rsidRPr="0039718B" w:rsidRDefault="0023164D" w:rsidP="006506FD">
            <w:pPr>
              <w:jc w:val="left"/>
              <w:rPr>
                <w:b/>
                <w:color w:val="FF0000"/>
                <w:sz w:val="32"/>
                <w:szCs w:val="32"/>
              </w:rPr>
            </w:pPr>
            <w:r w:rsidRPr="0023164D">
              <w:rPr>
                <w:b/>
                <w:bCs/>
                <w:i/>
                <w:iCs/>
                <w:szCs w:val="24"/>
                <w:highlight w:val="yellow"/>
              </w:rPr>
              <w:t>Area Lavori pubblici ed Edilizia privata</w:t>
            </w:r>
          </w:p>
        </w:tc>
      </w:tr>
    </w:tbl>
    <w:p w14:paraId="4FAF21A6" w14:textId="77777777" w:rsidR="00645D84" w:rsidRDefault="00645D84" w:rsidP="00645D84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645D84" w:rsidRPr="00B07644" w14:paraId="0B5AE276" w14:textId="77777777" w:rsidTr="006506FD">
        <w:tc>
          <w:tcPr>
            <w:tcW w:w="10485" w:type="dxa"/>
            <w:shd w:val="clear" w:color="auto" w:fill="DAE9F7" w:themeFill="text2" w:themeFillTint="1A"/>
          </w:tcPr>
          <w:p w14:paraId="0CAAB127" w14:textId="77777777" w:rsidR="00645D84" w:rsidRPr="00B07644" w:rsidRDefault="00645D84" w:rsidP="006506FD">
            <w:pPr>
              <w:jc w:val="left"/>
              <w:rPr>
                <w:b/>
                <w:szCs w:val="24"/>
              </w:rPr>
            </w:pPr>
            <w:r>
              <w:rPr>
                <w:b/>
                <w:color w:val="FF0000"/>
                <w:szCs w:val="24"/>
              </w:rPr>
              <w:t>Fasi e tempi di attuazione</w:t>
            </w:r>
          </w:p>
        </w:tc>
      </w:tr>
    </w:tbl>
    <w:p w14:paraId="38AE92AC" w14:textId="77777777" w:rsidR="00645D84" w:rsidRPr="00974448" w:rsidRDefault="00645D84" w:rsidP="00645D84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Borders>
          <w:top w:val="single" w:sz="36" w:space="0" w:color="BF4E14" w:themeColor="accent2" w:themeShade="BF"/>
          <w:left w:val="single" w:sz="36" w:space="0" w:color="BF4E14" w:themeColor="accent2" w:themeShade="BF"/>
          <w:bottom w:val="single" w:sz="36" w:space="0" w:color="BF4E14" w:themeColor="accent2" w:themeShade="BF"/>
          <w:right w:val="single" w:sz="36" w:space="0" w:color="BF4E14" w:themeColor="accent2" w:themeShade="BF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3544"/>
        <w:gridCol w:w="283"/>
        <w:gridCol w:w="4111"/>
      </w:tblGrid>
      <w:tr w:rsidR="00645D84" w:rsidRPr="00B07644" w14:paraId="04406964" w14:textId="77777777" w:rsidTr="006506FD">
        <w:tc>
          <w:tcPr>
            <w:tcW w:w="10485" w:type="dxa"/>
            <w:gridSpan w:val="4"/>
            <w:tcBorders>
              <w:top w:val="single" w:sz="18" w:space="0" w:color="BF4E14" w:themeColor="accent2" w:themeShade="BF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1C3DA71B" w14:textId="68569A50" w:rsidR="00645D84" w:rsidRPr="008A388E" w:rsidRDefault="00645D84" w:rsidP="00645D84">
            <w:pPr>
              <w:pStyle w:val="Paragrafoelenco"/>
              <w:numPr>
                <w:ilvl w:val="0"/>
                <w:numId w:val="15"/>
              </w:numPr>
              <w:jc w:val="left"/>
              <w:rPr>
                <w:b/>
                <w:i/>
                <w:iCs/>
                <w:color w:val="FF0000"/>
                <w:szCs w:val="24"/>
              </w:rPr>
            </w:pPr>
            <w:r>
              <w:rPr>
                <w:b/>
                <w:i/>
                <w:iCs/>
                <w:color w:val="FF0000"/>
                <w:szCs w:val="24"/>
              </w:rPr>
              <w:t>Regolamentazione delle modalità di verifica a campion</w:t>
            </w:r>
            <w:r w:rsidR="005D6868">
              <w:rPr>
                <w:b/>
                <w:i/>
                <w:iCs/>
                <w:color w:val="FF0000"/>
                <w:szCs w:val="24"/>
              </w:rPr>
              <w:t>e del possesso dei requisiti degli operatori economici ai sensi dell’articolo 52 del D. Lgs. 36/2023.</w:t>
            </w:r>
          </w:p>
        </w:tc>
      </w:tr>
      <w:tr w:rsidR="00645D84" w:rsidRPr="008A388E" w14:paraId="4909EE81" w14:textId="77777777" w:rsidTr="006506FD"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3617C5BF" w14:textId="77777777" w:rsidR="00645D84" w:rsidRPr="008A388E" w:rsidRDefault="00645D84" w:rsidP="006506FD">
            <w:pPr>
              <w:jc w:val="left"/>
              <w:rPr>
                <w:b/>
                <w:szCs w:val="24"/>
              </w:rPr>
            </w:pPr>
            <w:r w:rsidRPr="008A388E">
              <w:rPr>
                <w:b/>
                <w:szCs w:val="24"/>
              </w:rPr>
              <w:t>Indicatore di attuazione</w:t>
            </w:r>
          </w:p>
        </w:tc>
      </w:tr>
      <w:tr w:rsidR="00645D84" w:rsidRPr="00B07644" w14:paraId="0B6CB7AD" w14:textId="77777777" w:rsidTr="006506FD">
        <w:trPr>
          <w:trHeight w:val="58"/>
        </w:trPr>
        <w:tc>
          <w:tcPr>
            <w:tcW w:w="6374" w:type="dxa"/>
            <w:gridSpan w:val="3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1D0F9498" w14:textId="51825E07" w:rsidR="00645D84" w:rsidRPr="00B07644" w:rsidRDefault="005D6868" w:rsidP="006506FD">
            <w:pPr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 xml:space="preserve">Approvazione di una regolamentazione in merito alle modalità di verifica dei controlli ex </w:t>
            </w:r>
            <w:r w:rsidRPr="005D6868">
              <w:rPr>
                <w:rFonts w:eastAsia="Times New Roman"/>
                <w:b/>
                <w:bCs/>
                <w:i/>
                <w:iCs/>
                <w:color w:val="000000"/>
                <w:lang w:eastAsia="it-IT"/>
              </w:rPr>
              <w:t>art</w:t>
            </w:r>
            <w:r>
              <w:rPr>
                <w:rFonts w:eastAsia="Times New Roman"/>
                <w:b/>
                <w:bCs/>
                <w:i/>
                <w:iCs/>
                <w:color w:val="000000"/>
                <w:lang w:eastAsia="it-IT"/>
              </w:rPr>
              <w:t>.</w:t>
            </w:r>
            <w:r w:rsidRPr="005D6868">
              <w:rPr>
                <w:rFonts w:eastAsia="Times New Roman"/>
                <w:b/>
                <w:bCs/>
                <w:i/>
                <w:iCs/>
                <w:color w:val="000000"/>
                <w:lang w:eastAsia="it-IT"/>
              </w:rPr>
              <w:t xml:space="preserve"> 52 del D. Lgs. 36/2023.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F1A983" w:themeFill="accent2" w:themeFillTint="99"/>
            <w:vAlign w:val="center"/>
          </w:tcPr>
          <w:p w14:paraId="79C45ADD" w14:textId="77777777" w:rsidR="00645D84" w:rsidRDefault="00645D84" w:rsidP="006506FD">
            <w:pPr>
              <w:rPr>
                <w:rFonts w:eastAsia="Times New Roman"/>
                <w:bCs/>
                <w:i/>
                <w:iCs/>
                <w:color w:val="0070C0"/>
                <w:lang w:eastAsia="it-IT"/>
              </w:rPr>
            </w:pPr>
            <w:r>
              <w:rPr>
                <w:rFonts w:eastAsia="Times New Roman"/>
                <w:bCs/>
                <w:i/>
                <w:iCs/>
                <w:color w:val="0070C0"/>
                <w:lang w:eastAsia="it-IT"/>
              </w:rPr>
              <w:t>Si = positivo</w:t>
            </w:r>
          </w:p>
          <w:p w14:paraId="7CDED3B5" w14:textId="77777777" w:rsidR="00645D84" w:rsidRPr="00B07644" w:rsidRDefault="00645D84" w:rsidP="006506FD">
            <w:pPr>
              <w:jc w:val="left"/>
              <w:rPr>
                <w:bCs/>
                <w:i/>
                <w:iCs/>
                <w:szCs w:val="24"/>
              </w:rPr>
            </w:pPr>
            <w:r>
              <w:rPr>
                <w:rFonts w:eastAsia="Times New Roman"/>
                <w:bCs/>
                <w:i/>
                <w:iCs/>
                <w:color w:val="0070C0"/>
                <w:lang w:eastAsia="it-IT"/>
              </w:rPr>
              <w:t>No = negativo</w:t>
            </w:r>
          </w:p>
        </w:tc>
      </w:tr>
      <w:tr w:rsidR="00645D84" w:rsidRPr="00266215" w14:paraId="76D12269" w14:textId="77777777" w:rsidTr="006506FD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64CF1122" w14:textId="77777777" w:rsidR="00645D84" w:rsidRPr="00266215" w:rsidRDefault="00645D84" w:rsidP="006506FD">
            <w:pPr>
              <w:rPr>
                <w:b/>
                <w:bCs/>
                <w:szCs w:val="24"/>
              </w:rPr>
            </w:pPr>
            <w:r w:rsidRPr="008A388E">
              <w:rPr>
                <w:b/>
                <w:szCs w:val="24"/>
              </w:rPr>
              <w:t>Monitoraggio da eseguire entro il 30 novembre di ogni esercizio</w:t>
            </w:r>
          </w:p>
        </w:tc>
      </w:tr>
      <w:tr w:rsidR="00645D84" w:rsidRPr="00266215" w14:paraId="66861375" w14:textId="77777777" w:rsidTr="006506FD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shd w:val="clear" w:color="auto" w:fill="DAE9F7" w:themeFill="text2" w:themeFillTint="1A"/>
          </w:tcPr>
          <w:p w14:paraId="502206E9" w14:textId="77777777" w:rsidR="00645D84" w:rsidRPr="00266215" w:rsidRDefault="00645D84" w:rsidP="006506FD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Data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DAE9F7" w:themeFill="text2" w:themeFillTint="1A"/>
          </w:tcPr>
          <w:p w14:paraId="447000B8" w14:textId="77777777" w:rsidR="00645D84" w:rsidRPr="00266215" w:rsidRDefault="00645D84" w:rsidP="006506FD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Esecutore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17D87826" w14:textId="77777777" w:rsidR="00645D84" w:rsidRPr="00266215" w:rsidRDefault="00645D84" w:rsidP="006506FD">
            <w:pPr>
              <w:jc w:val="center"/>
              <w:rPr>
                <w:b/>
                <w:bCs/>
                <w:szCs w:val="24"/>
              </w:rPr>
            </w:pPr>
            <w:r w:rsidRPr="00B07644">
              <w:rPr>
                <w:b/>
                <w:szCs w:val="24"/>
              </w:rPr>
              <w:t>Controllore</w:t>
            </w:r>
          </w:p>
        </w:tc>
      </w:tr>
      <w:tr w:rsidR="00645D84" w:rsidRPr="00266215" w14:paraId="739913B3" w14:textId="77777777" w:rsidTr="006506FD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</w:tcPr>
          <w:p w14:paraId="40A55E8C" w14:textId="77777777" w:rsidR="00645D84" w:rsidRPr="00266215" w:rsidRDefault="00645D84" w:rsidP="006506FD">
            <w:pPr>
              <w:ind w:left="0" w:firstLine="0"/>
              <w:rPr>
                <w:b/>
                <w:szCs w:val="24"/>
              </w:rPr>
            </w:pPr>
            <w:r w:rsidRPr="00B07644">
              <w:rPr>
                <w:szCs w:val="24"/>
              </w:rPr>
              <w:t>gg/mm/aaaa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14:paraId="2329020B" w14:textId="77777777" w:rsidR="00645D84" w:rsidRPr="00266215" w:rsidRDefault="00645D84" w:rsidP="006506FD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Dirigente/funzionario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</w:tcPr>
          <w:p w14:paraId="77402A06" w14:textId="77777777" w:rsidR="00645D84" w:rsidRPr="00266215" w:rsidRDefault="00645D84" w:rsidP="006506FD">
            <w:pPr>
              <w:rPr>
                <w:b/>
                <w:bCs/>
                <w:szCs w:val="24"/>
              </w:rPr>
            </w:pPr>
            <w:r w:rsidRPr="00B07644">
              <w:rPr>
                <w:szCs w:val="24"/>
              </w:rPr>
              <w:t>RPCT</w:t>
            </w:r>
          </w:p>
        </w:tc>
      </w:tr>
      <w:tr w:rsidR="00645D84" w:rsidRPr="00266215" w14:paraId="2C175521" w14:textId="77777777" w:rsidTr="006506FD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5295AD0B" w14:textId="77777777" w:rsidR="00645D84" w:rsidRPr="00266215" w:rsidRDefault="00645D84" w:rsidP="006506FD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Firme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1C51F1" w14:textId="77777777" w:rsidR="00645D84" w:rsidRDefault="00645D84" w:rsidP="006506FD">
            <w:pPr>
              <w:rPr>
                <w:szCs w:val="24"/>
              </w:rPr>
            </w:pPr>
          </w:p>
          <w:p w14:paraId="00806751" w14:textId="77777777" w:rsidR="00645D84" w:rsidRPr="00266215" w:rsidRDefault="00645D84" w:rsidP="006506FD">
            <w:pPr>
              <w:rPr>
                <w:b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vAlign w:val="center"/>
          </w:tcPr>
          <w:p w14:paraId="59083CF4" w14:textId="77777777" w:rsidR="00645D84" w:rsidRPr="00266215" w:rsidRDefault="00645D84" w:rsidP="006506FD">
            <w:pPr>
              <w:rPr>
                <w:b/>
                <w:bCs/>
                <w:szCs w:val="24"/>
              </w:rPr>
            </w:pPr>
          </w:p>
        </w:tc>
      </w:tr>
      <w:tr w:rsidR="00645D84" w:rsidRPr="00266215" w14:paraId="54431BF1" w14:textId="77777777" w:rsidTr="006506FD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162994EE" w14:textId="77777777" w:rsidR="00645D84" w:rsidRPr="00266215" w:rsidRDefault="00645D84" w:rsidP="006506FD">
            <w:pPr>
              <w:ind w:left="0" w:firstLine="0"/>
              <w:rPr>
                <w:b/>
                <w:bCs/>
                <w:kern w:val="2"/>
                <w:szCs w:val="24"/>
                <w14:ligatures w14:val="standardContextual"/>
              </w:rPr>
            </w:pPr>
            <w:r w:rsidRPr="00B07644">
              <w:rPr>
                <w:b/>
                <w:szCs w:val="24"/>
              </w:rPr>
              <w:t>Eventuali criticità rilevate</w:t>
            </w:r>
            <w:r>
              <w:rPr>
                <w:b/>
                <w:szCs w:val="24"/>
              </w:rPr>
              <w:t>/misure attività suggerite</w:t>
            </w:r>
          </w:p>
        </w:tc>
      </w:tr>
      <w:tr w:rsidR="00645D84" w:rsidRPr="00266215" w14:paraId="1AA74B10" w14:textId="77777777" w:rsidTr="006506FD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18" w:space="0" w:color="BF4E14" w:themeColor="accent2" w:themeShade="BF"/>
              <w:right w:val="single" w:sz="18" w:space="0" w:color="BF4E14" w:themeColor="accent2" w:themeShade="BF"/>
            </w:tcBorders>
            <w:vAlign w:val="center"/>
          </w:tcPr>
          <w:p w14:paraId="2D93D035" w14:textId="77777777" w:rsidR="00645D84" w:rsidRPr="00266215" w:rsidRDefault="00645D84" w:rsidP="006506FD">
            <w:pPr>
              <w:rPr>
                <w:b/>
                <w:bCs/>
                <w:szCs w:val="24"/>
              </w:rPr>
            </w:pPr>
            <w:r w:rsidRPr="001F3FC7">
              <w:rPr>
                <w:i/>
                <w:iCs/>
                <w:color w:val="0070C0"/>
                <w:szCs w:val="24"/>
              </w:rPr>
              <w:t xml:space="preserve">Se, in sede di monitoraggio, l’indicatore di attuazione (cella con sfondo arancio) sarà negativo, bisognerà </w:t>
            </w:r>
            <w:r>
              <w:rPr>
                <w:i/>
                <w:iCs/>
                <w:color w:val="0070C0"/>
                <w:szCs w:val="24"/>
              </w:rPr>
              <w:t>disporre e/o suggerire</w:t>
            </w:r>
            <w:r w:rsidRPr="001F3FC7">
              <w:rPr>
                <w:i/>
                <w:iCs/>
                <w:color w:val="0070C0"/>
                <w:szCs w:val="24"/>
              </w:rPr>
              <w:t xml:space="preserve"> attività per portarlo in positivo</w:t>
            </w:r>
          </w:p>
        </w:tc>
      </w:tr>
    </w:tbl>
    <w:p w14:paraId="1EF75512" w14:textId="77777777" w:rsidR="00645D84" w:rsidRDefault="00645D84" w:rsidP="00645D84">
      <w:pPr>
        <w:spacing w:after="0"/>
        <w:rPr>
          <w:sz w:val="16"/>
          <w:szCs w:val="16"/>
        </w:rPr>
      </w:pPr>
    </w:p>
    <w:p w14:paraId="1187461E" w14:textId="0EEDC24B" w:rsidR="00645D84" w:rsidRDefault="00645D84" w:rsidP="00645D84">
      <w:pPr>
        <w:spacing w:after="0"/>
        <w:rPr>
          <w:sz w:val="16"/>
          <w:szCs w:val="16"/>
        </w:rPr>
      </w:pPr>
    </w:p>
    <w:tbl>
      <w:tblPr>
        <w:tblStyle w:val="Grigliatabella1"/>
        <w:tblW w:w="10485" w:type="dxa"/>
        <w:tblBorders>
          <w:top w:val="single" w:sz="36" w:space="0" w:color="BF4E14" w:themeColor="accent2" w:themeShade="BF"/>
          <w:left w:val="single" w:sz="36" w:space="0" w:color="BF4E14" w:themeColor="accent2" w:themeShade="BF"/>
          <w:bottom w:val="single" w:sz="36" w:space="0" w:color="BF4E14" w:themeColor="accent2" w:themeShade="BF"/>
          <w:right w:val="single" w:sz="36" w:space="0" w:color="BF4E14" w:themeColor="accent2" w:themeShade="BF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47"/>
        <w:gridCol w:w="3544"/>
        <w:gridCol w:w="283"/>
        <w:gridCol w:w="4111"/>
      </w:tblGrid>
      <w:tr w:rsidR="00645D84" w:rsidRPr="00B07644" w14:paraId="5D284C53" w14:textId="77777777" w:rsidTr="006506FD">
        <w:tc>
          <w:tcPr>
            <w:tcW w:w="10485" w:type="dxa"/>
            <w:gridSpan w:val="4"/>
            <w:tcBorders>
              <w:top w:val="single" w:sz="18" w:space="0" w:color="BF4E14" w:themeColor="accent2" w:themeShade="BF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0D99B7AE" w14:textId="77777777" w:rsidR="00645D84" w:rsidRPr="001266AE" w:rsidRDefault="00645D84" w:rsidP="00645D84">
            <w:pPr>
              <w:pStyle w:val="Paragrafoelenco"/>
              <w:numPr>
                <w:ilvl w:val="0"/>
                <w:numId w:val="15"/>
              </w:numPr>
              <w:jc w:val="left"/>
              <w:rPr>
                <w:b/>
                <w:i/>
                <w:iCs/>
                <w:color w:val="FF0000"/>
                <w:szCs w:val="24"/>
              </w:rPr>
            </w:pPr>
            <w:r w:rsidRPr="001266AE">
              <w:rPr>
                <w:b/>
                <w:i/>
                <w:iCs/>
                <w:color w:val="FF0000"/>
                <w:szCs w:val="24"/>
              </w:rPr>
              <w:t>Previsione nel codice di comportamento dell’obbligo per i dipendenti di comunicare all’amministrazione la</w:t>
            </w:r>
            <w:r>
              <w:rPr>
                <w:b/>
                <w:i/>
                <w:iCs/>
                <w:color w:val="FF0000"/>
                <w:szCs w:val="24"/>
              </w:rPr>
              <w:t xml:space="preserve"> </w:t>
            </w:r>
            <w:r w:rsidRPr="001266AE">
              <w:rPr>
                <w:b/>
                <w:i/>
                <w:iCs/>
                <w:color w:val="FF0000"/>
                <w:szCs w:val="24"/>
              </w:rPr>
              <w:t>sussistenza nei propri confronti di provvedimenti di rinvio a giudizio</w:t>
            </w:r>
          </w:p>
        </w:tc>
      </w:tr>
      <w:tr w:rsidR="00645D84" w:rsidRPr="008A388E" w14:paraId="504DCC89" w14:textId="77777777" w:rsidTr="006506FD"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6E04FC3E" w14:textId="77777777" w:rsidR="00645D84" w:rsidRPr="008A388E" w:rsidRDefault="00645D84" w:rsidP="006506FD">
            <w:pPr>
              <w:jc w:val="left"/>
              <w:rPr>
                <w:b/>
                <w:szCs w:val="24"/>
              </w:rPr>
            </w:pPr>
            <w:r w:rsidRPr="008A388E">
              <w:rPr>
                <w:b/>
                <w:szCs w:val="24"/>
              </w:rPr>
              <w:t>Indicatore di attuazione</w:t>
            </w:r>
          </w:p>
        </w:tc>
      </w:tr>
      <w:tr w:rsidR="00645D84" w:rsidRPr="00B07644" w14:paraId="235F5892" w14:textId="77777777" w:rsidTr="006506FD">
        <w:trPr>
          <w:trHeight w:val="58"/>
        </w:trPr>
        <w:tc>
          <w:tcPr>
            <w:tcW w:w="6374" w:type="dxa"/>
            <w:gridSpan w:val="3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53AC80E8" w14:textId="77777777" w:rsidR="00645D84" w:rsidRPr="00B07644" w:rsidRDefault="00645D84" w:rsidP="006506FD">
            <w:pPr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I</w:t>
            </w:r>
            <w:r w:rsidRPr="001266AE">
              <w:rPr>
                <w:rFonts w:eastAsia="Times New Roman"/>
                <w:b/>
                <w:i/>
                <w:iCs/>
                <w:color w:val="000000"/>
                <w:lang w:eastAsia="it-IT"/>
              </w:rPr>
              <w:t>nserimento della previsione nel codice di comportamento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F1A983" w:themeFill="accent2" w:themeFillTint="99"/>
            <w:vAlign w:val="center"/>
          </w:tcPr>
          <w:p w14:paraId="1BDA15A8" w14:textId="77777777" w:rsidR="00645D84" w:rsidRDefault="00645D84" w:rsidP="006506FD">
            <w:pPr>
              <w:rPr>
                <w:rFonts w:eastAsia="Times New Roman"/>
                <w:bCs/>
                <w:i/>
                <w:iCs/>
                <w:color w:val="0070C0"/>
                <w:lang w:eastAsia="it-IT"/>
              </w:rPr>
            </w:pPr>
            <w:r>
              <w:rPr>
                <w:rFonts w:eastAsia="Times New Roman"/>
                <w:bCs/>
                <w:i/>
                <w:iCs/>
                <w:color w:val="0070C0"/>
                <w:lang w:eastAsia="it-IT"/>
              </w:rPr>
              <w:t>Si = positivo</w:t>
            </w:r>
          </w:p>
          <w:p w14:paraId="187D8B8D" w14:textId="77777777" w:rsidR="00645D84" w:rsidRPr="00B07644" w:rsidRDefault="00645D84" w:rsidP="006506FD">
            <w:pPr>
              <w:jc w:val="left"/>
              <w:rPr>
                <w:bCs/>
                <w:i/>
                <w:iCs/>
                <w:szCs w:val="24"/>
              </w:rPr>
            </w:pPr>
            <w:r>
              <w:rPr>
                <w:rFonts w:eastAsia="Times New Roman"/>
                <w:bCs/>
                <w:i/>
                <w:iCs/>
                <w:color w:val="0070C0"/>
                <w:lang w:eastAsia="it-IT"/>
              </w:rPr>
              <w:t>No = negativo</w:t>
            </w:r>
          </w:p>
        </w:tc>
      </w:tr>
      <w:tr w:rsidR="00645D84" w:rsidRPr="00266215" w14:paraId="6DE64E4F" w14:textId="77777777" w:rsidTr="006506FD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1BD5A34C" w14:textId="77777777" w:rsidR="00645D84" w:rsidRPr="00266215" w:rsidRDefault="00645D84" w:rsidP="006506FD">
            <w:pPr>
              <w:rPr>
                <w:b/>
                <w:bCs/>
                <w:szCs w:val="24"/>
              </w:rPr>
            </w:pPr>
            <w:r w:rsidRPr="008A388E">
              <w:rPr>
                <w:b/>
                <w:szCs w:val="24"/>
              </w:rPr>
              <w:t>Monitoraggio da eseguire entro il 30 novembre di ogni esercizio</w:t>
            </w:r>
          </w:p>
        </w:tc>
      </w:tr>
      <w:tr w:rsidR="00645D84" w:rsidRPr="00266215" w14:paraId="62ADD8A8" w14:textId="77777777" w:rsidTr="006506FD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shd w:val="clear" w:color="auto" w:fill="DAE9F7" w:themeFill="text2" w:themeFillTint="1A"/>
          </w:tcPr>
          <w:p w14:paraId="37571347" w14:textId="77777777" w:rsidR="00645D84" w:rsidRPr="00266215" w:rsidRDefault="00645D84" w:rsidP="006506FD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Data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DAE9F7" w:themeFill="text2" w:themeFillTint="1A"/>
          </w:tcPr>
          <w:p w14:paraId="228B57E5" w14:textId="77777777" w:rsidR="00645D84" w:rsidRPr="00266215" w:rsidRDefault="00645D84" w:rsidP="006506FD">
            <w:pPr>
              <w:jc w:val="center"/>
              <w:rPr>
                <w:b/>
                <w:szCs w:val="24"/>
              </w:rPr>
            </w:pPr>
            <w:r w:rsidRPr="00B07644">
              <w:rPr>
                <w:b/>
                <w:szCs w:val="24"/>
              </w:rPr>
              <w:t>Esecutore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</w:tcPr>
          <w:p w14:paraId="56B7C282" w14:textId="77777777" w:rsidR="00645D84" w:rsidRPr="00266215" w:rsidRDefault="00645D84" w:rsidP="006506FD">
            <w:pPr>
              <w:jc w:val="center"/>
              <w:rPr>
                <w:b/>
                <w:bCs/>
                <w:szCs w:val="24"/>
              </w:rPr>
            </w:pPr>
            <w:r w:rsidRPr="00B07644">
              <w:rPr>
                <w:b/>
                <w:szCs w:val="24"/>
              </w:rPr>
              <w:t>Controllore</w:t>
            </w:r>
          </w:p>
        </w:tc>
      </w:tr>
      <w:tr w:rsidR="00645D84" w:rsidRPr="00266215" w14:paraId="7195E1CE" w14:textId="77777777" w:rsidTr="006506FD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</w:tcPr>
          <w:p w14:paraId="425D804B" w14:textId="77777777" w:rsidR="00645D84" w:rsidRPr="00266215" w:rsidRDefault="00645D84" w:rsidP="006506FD">
            <w:pPr>
              <w:ind w:left="0" w:firstLine="0"/>
              <w:rPr>
                <w:b/>
                <w:szCs w:val="24"/>
              </w:rPr>
            </w:pPr>
            <w:r w:rsidRPr="00B07644">
              <w:rPr>
                <w:szCs w:val="24"/>
              </w:rPr>
              <w:t>gg/mm/aaaa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</w:tcPr>
          <w:p w14:paraId="180FA03B" w14:textId="77777777" w:rsidR="00645D84" w:rsidRPr="00266215" w:rsidRDefault="00645D84" w:rsidP="006506FD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Dirigente/funzionario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</w:tcPr>
          <w:p w14:paraId="2A82A8E3" w14:textId="77777777" w:rsidR="00645D84" w:rsidRPr="00266215" w:rsidRDefault="00645D84" w:rsidP="006506FD">
            <w:pPr>
              <w:rPr>
                <w:b/>
                <w:bCs/>
                <w:szCs w:val="24"/>
              </w:rPr>
            </w:pPr>
            <w:r w:rsidRPr="00B07644">
              <w:rPr>
                <w:szCs w:val="24"/>
              </w:rPr>
              <w:t>RPCT</w:t>
            </w:r>
          </w:p>
        </w:tc>
      </w:tr>
      <w:tr w:rsidR="00645D84" w:rsidRPr="00266215" w14:paraId="7FE8653B" w14:textId="77777777" w:rsidTr="006506FD">
        <w:trPr>
          <w:trHeight w:val="58"/>
        </w:trPr>
        <w:tc>
          <w:tcPr>
            <w:tcW w:w="2547" w:type="dxa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</w:tcBorders>
            <w:vAlign w:val="center"/>
          </w:tcPr>
          <w:p w14:paraId="1E0497C5" w14:textId="77777777" w:rsidR="00645D84" w:rsidRPr="00266215" w:rsidRDefault="00645D84" w:rsidP="006506FD">
            <w:pPr>
              <w:rPr>
                <w:b/>
                <w:szCs w:val="24"/>
              </w:rPr>
            </w:pPr>
            <w:r w:rsidRPr="00B07644">
              <w:rPr>
                <w:szCs w:val="24"/>
              </w:rPr>
              <w:t>Firme</w:t>
            </w:r>
          </w:p>
        </w:tc>
        <w:tc>
          <w:tcPr>
            <w:tcW w:w="35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3F24D4" w14:textId="77777777" w:rsidR="00645D84" w:rsidRDefault="00645D84" w:rsidP="006506FD">
            <w:pPr>
              <w:rPr>
                <w:szCs w:val="24"/>
              </w:rPr>
            </w:pPr>
          </w:p>
          <w:p w14:paraId="5E749EB3" w14:textId="77777777" w:rsidR="00645D84" w:rsidRPr="00266215" w:rsidRDefault="00645D84" w:rsidP="006506FD">
            <w:pPr>
              <w:rPr>
                <w:b/>
                <w:szCs w:val="24"/>
              </w:rPr>
            </w:pPr>
          </w:p>
        </w:tc>
        <w:tc>
          <w:tcPr>
            <w:tcW w:w="4394" w:type="dxa"/>
            <w:gridSpan w:val="2"/>
            <w:tcBorders>
              <w:top w:val="single" w:sz="6" w:space="0" w:color="auto"/>
              <w:bottom w:val="single" w:sz="6" w:space="0" w:color="auto"/>
              <w:right w:val="single" w:sz="18" w:space="0" w:color="BF4E14" w:themeColor="accent2" w:themeShade="BF"/>
            </w:tcBorders>
            <w:vAlign w:val="center"/>
          </w:tcPr>
          <w:p w14:paraId="3AF91005" w14:textId="77777777" w:rsidR="00645D84" w:rsidRPr="00266215" w:rsidRDefault="00645D84" w:rsidP="006506FD">
            <w:pPr>
              <w:rPr>
                <w:b/>
                <w:bCs/>
                <w:szCs w:val="24"/>
              </w:rPr>
            </w:pPr>
          </w:p>
        </w:tc>
      </w:tr>
      <w:tr w:rsidR="00645D84" w:rsidRPr="00266215" w14:paraId="0B6E224F" w14:textId="77777777" w:rsidTr="006506FD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6" w:space="0" w:color="auto"/>
              <w:right w:val="single" w:sz="18" w:space="0" w:color="BF4E14" w:themeColor="accent2" w:themeShade="BF"/>
            </w:tcBorders>
            <w:shd w:val="clear" w:color="auto" w:fill="DAE9F7" w:themeFill="text2" w:themeFillTint="1A"/>
            <w:vAlign w:val="center"/>
          </w:tcPr>
          <w:p w14:paraId="11808B56" w14:textId="77777777" w:rsidR="00645D84" w:rsidRPr="00266215" w:rsidRDefault="00645D84" w:rsidP="006506FD">
            <w:pPr>
              <w:ind w:left="0" w:firstLine="0"/>
              <w:rPr>
                <w:b/>
                <w:bCs/>
                <w:kern w:val="2"/>
                <w:szCs w:val="24"/>
                <w14:ligatures w14:val="standardContextual"/>
              </w:rPr>
            </w:pPr>
            <w:r w:rsidRPr="00B07644">
              <w:rPr>
                <w:b/>
                <w:szCs w:val="24"/>
              </w:rPr>
              <w:t>Eventuali criticità rilevate</w:t>
            </w:r>
            <w:r>
              <w:rPr>
                <w:b/>
                <w:szCs w:val="24"/>
              </w:rPr>
              <w:t>/misure attività suggerite</w:t>
            </w:r>
          </w:p>
        </w:tc>
      </w:tr>
      <w:tr w:rsidR="00645D84" w:rsidRPr="00392013" w14:paraId="3FC9EFF9" w14:textId="77777777" w:rsidTr="006506FD">
        <w:trPr>
          <w:trHeight w:val="58"/>
        </w:trPr>
        <w:tc>
          <w:tcPr>
            <w:tcW w:w="10485" w:type="dxa"/>
            <w:gridSpan w:val="4"/>
            <w:tcBorders>
              <w:top w:val="single" w:sz="6" w:space="0" w:color="auto"/>
              <w:left w:val="single" w:sz="18" w:space="0" w:color="BF4E14" w:themeColor="accent2" w:themeShade="BF"/>
              <w:bottom w:val="single" w:sz="18" w:space="0" w:color="BF4E14" w:themeColor="accent2" w:themeShade="BF"/>
              <w:right w:val="single" w:sz="18" w:space="0" w:color="BF4E14" w:themeColor="accent2" w:themeShade="BF"/>
            </w:tcBorders>
            <w:vAlign w:val="center"/>
          </w:tcPr>
          <w:p w14:paraId="1B26EFCB" w14:textId="77777777" w:rsidR="00645D84" w:rsidRPr="00392013" w:rsidRDefault="00645D84" w:rsidP="006506FD">
            <w:pPr>
              <w:rPr>
                <w:i/>
                <w:iCs/>
                <w:color w:val="0070C0"/>
                <w:szCs w:val="24"/>
              </w:rPr>
            </w:pPr>
            <w:r w:rsidRPr="001F3FC7">
              <w:rPr>
                <w:i/>
                <w:iCs/>
                <w:color w:val="0070C0"/>
                <w:szCs w:val="24"/>
              </w:rPr>
              <w:t xml:space="preserve">Se, in sede di monitoraggio, l’indicatore di attuazione (cella con sfondo arancio) sarà negativo, bisognerà </w:t>
            </w:r>
            <w:r>
              <w:rPr>
                <w:i/>
                <w:iCs/>
                <w:color w:val="0070C0"/>
                <w:szCs w:val="24"/>
              </w:rPr>
              <w:t>disporre e/o suggerire</w:t>
            </w:r>
            <w:r w:rsidRPr="001F3FC7">
              <w:rPr>
                <w:i/>
                <w:iCs/>
                <w:color w:val="0070C0"/>
                <w:szCs w:val="24"/>
              </w:rPr>
              <w:t xml:space="preserve"> attività per portarlo in positivo</w:t>
            </w:r>
          </w:p>
        </w:tc>
      </w:tr>
    </w:tbl>
    <w:p w14:paraId="41080A42" w14:textId="77777777" w:rsidR="00645D84" w:rsidRDefault="00645D84" w:rsidP="00645D84">
      <w:pPr>
        <w:spacing w:after="0"/>
        <w:rPr>
          <w:sz w:val="16"/>
          <w:szCs w:val="16"/>
        </w:rPr>
      </w:pPr>
    </w:p>
    <w:p w14:paraId="42548B0E" w14:textId="77777777" w:rsidR="00743E07" w:rsidRDefault="00743E07" w:rsidP="00743E07">
      <w:pPr>
        <w:spacing w:after="0"/>
        <w:rPr>
          <w:sz w:val="16"/>
          <w:szCs w:val="16"/>
        </w:rPr>
      </w:pPr>
    </w:p>
    <w:sectPr w:rsidR="00743E07" w:rsidSect="0015094F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F4EC6"/>
    <w:multiLevelType w:val="hybridMultilevel"/>
    <w:tmpl w:val="D9B81B54"/>
    <w:lvl w:ilvl="0" w:tplc="055CE886">
      <w:start w:val="1"/>
      <w:numFmt w:val="decimal"/>
      <w:lvlText w:val="(%1)"/>
      <w:lvlJc w:val="left"/>
      <w:pPr>
        <w:ind w:left="35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74" w:hanging="360"/>
      </w:pPr>
    </w:lvl>
    <w:lvl w:ilvl="2" w:tplc="0410001B" w:tentative="1">
      <w:start w:val="1"/>
      <w:numFmt w:val="lowerRoman"/>
      <w:lvlText w:val="%3."/>
      <w:lvlJc w:val="right"/>
      <w:pPr>
        <w:ind w:left="1794" w:hanging="180"/>
      </w:pPr>
    </w:lvl>
    <w:lvl w:ilvl="3" w:tplc="0410000F" w:tentative="1">
      <w:start w:val="1"/>
      <w:numFmt w:val="decimal"/>
      <w:lvlText w:val="%4."/>
      <w:lvlJc w:val="left"/>
      <w:pPr>
        <w:ind w:left="2514" w:hanging="360"/>
      </w:pPr>
    </w:lvl>
    <w:lvl w:ilvl="4" w:tplc="04100019" w:tentative="1">
      <w:start w:val="1"/>
      <w:numFmt w:val="lowerLetter"/>
      <w:lvlText w:val="%5."/>
      <w:lvlJc w:val="left"/>
      <w:pPr>
        <w:ind w:left="3234" w:hanging="360"/>
      </w:pPr>
    </w:lvl>
    <w:lvl w:ilvl="5" w:tplc="0410001B" w:tentative="1">
      <w:start w:val="1"/>
      <w:numFmt w:val="lowerRoman"/>
      <w:lvlText w:val="%6."/>
      <w:lvlJc w:val="right"/>
      <w:pPr>
        <w:ind w:left="3954" w:hanging="180"/>
      </w:pPr>
    </w:lvl>
    <w:lvl w:ilvl="6" w:tplc="0410000F" w:tentative="1">
      <w:start w:val="1"/>
      <w:numFmt w:val="decimal"/>
      <w:lvlText w:val="%7."/>
      <w:lvlJc w:val="left"/>
      <w:pPr>
        <w:ind w:left="4674" w:hanging="360"/>
      </w:pPr>
    </w:lvl>
    <w:lvl w:ilvl="7" w:tplc="04100019" w:tentative="1">
      <w:start w:val="1"/>
      <w:numFmt w:val="lowerLetter"/>
      <w:lvlText w:val="%8."/>
      <w:lvlJc w:val="left"/>
      <w:pPr>
        <w:ind w:left="5394" w:hanging="360"/>
      </w:pPr>
    </w:lvl>
    <w:lvl w:ilvl="8" w:tplc="0410001B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1" w15:restartNumberingAfterBreak="0">
    <w:nsid w:val="08AC5AB5"/>
    <w:multiLevelType w:val="hybridMultilevel"/>
    <w:tmpl w:val="D9B81B54"/>
    <w:lvl w:ilvl="0" w:tplc="FFFFFFFF">
      <w:start w:val="1"/>
      <w:numFmt w:val="decimal"/>
      <w:lvlText w:val="(%1)"/>
      <w:lvlJc w:val="left"/>
      <w:pPr>
        <w:ind w:left="35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74" w:hanging="360"/>
      </w:pPr>
    </w:lvl>
    <w:lvl w:ilvl="2" w:tplc="FFFFFFFF" w:tentative="1">
      <w:start w:val="1"/>
      <w:numFmt w:val="lowerRoman"/>
      <w:lvlText w:val="%3."/>
      <w:lvlJc w:val="right"/>
      <w:pPr>
        <w:ind w:left="1794" w:hanging="180"/>
      </w:pPr>
    </w:lvl>
    <w:lvl w:ilvl="3" w:tplc="FFFFFFFF" w:tentative="1">
      <w:start w:val="1"/>
      <w:numFmt w:val="decimal"/>
      <w:lvlText w:val="%4."/>
      <w:lvlJc w:val="left"/>
      <w:pPr>
        <w:ind w:left="2514" w:hanging="360"/>
      </w:pPr>
    </w:lvl>
    <w:lvl w:ilvl="4" w:tplc="FFFFFFFF" w:tentative="1">
      <w:start w:val="1"/>
      <w:numFmt w:val="lowerLetter"/>
      <w:lvlText w:val="%5."/>
      <w:lvlJc w:val="left"/>
      <w:pPr>
        <w:ind w:left="3234" w:hanging="360"/>
      </w:pPr>
    </w:lvl>
    <w:lvl w:ilvl="5" w:tplc="FFFFFFFF" w:tentative="1">
      <w:start w:val="1"/>
      <w:numFmt w:val="lowerRoman"/>
      <w:lvlText w:val="%6."/>
      <w:lvlJc w:val="right"/>
      <w:pPr>
        <w:ind w:left="3954" w:hanging="180"/>
      </w:pPr>
    </w:lvl>
    <w:lvl w:ilvl="6" w:tplc="FFFFFFFF" w:tentative="1">
      <w:start w:val="1"/>
      <w:numFmt w:val="decimal"/>
      <w:lvlText w:val="%7."/>
      <w:lvlJc w:val="left"/>
      <w:pPr>
        <w:ind w:left="4674" w:hanging="360"/>
      </w:pPr>
    </w:lvl>
    <w:lvl w:ilvl="7" w:tplc="FFFFFFFF" w:tentative="1">
      <w:start w:val="1"/>
      <w:numFmt w:val="lowerLetter"/>
      <w:lvlText w:val="%8."/>
      <w:lvlJc w:val="left"/>
      <w:pPr>
        <w:ind w:left="5394" w:hanging="360"/>
      </w:pPr>
    </w:lvl>
    <w:lvl w:ilvl="8" w:tplc="FFFFFFFF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2" w15:restartNumberingAfterBreak="0">
    <w:nsid w:val="09F77CDE"/>
    <w:multiLevelType w:val="hybridMultilevel"/>
    <w:tmpl w:val="D9B81B54"/>
    <w:lvl w:ilvl="0" w:tplc="FFFFFFFF">
      <w:start w:val="1"/>
      <w:numFmt w:val="decimal"/>
      <w:lvlText w:val="(%1)"/>
      <w:lvlJc w:val="left"/>
      <w:pPr>
        <w:ind w:left="35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74" w:hanging="360"/>
      </w:pPr>
    </w:lvl>
    <w:lvl w:ilvl="2" w:tplc="FFFFFFFF" w:tentative="1">
      <w:start w:val="1"/>
      <w:numFmt w:val="lowerRoman"/>
      <w:lvlText w:val="%3."/>
      <w:lvlJc w:val="right"/>
      <w:pPr>
        <w:ind w:left="1794" w:hanging="180"/>
      </w:pPr>
    </w:lvl>
    <w:lvl w:ilvl="3" w:tplc="FFFFFFFF" w:tentative="1">
      <w:start w:val="1"/>
      <w:numFmt w:val="decimal"/>
      <w:lvlText w:val="%4."/>
      <w:lvlJc w:val="left"/>
      <w:pPr>
        <w:ind w:left="2514" w:hanging="360"/>
      </w:pPr>
    </w:lvl>
    <w:lvl w:ilvl="4" w:tplc="FFFFFFFF" w:tentative="1">
      <w:start w:val="1"/>
      <w:numFmt w:val="lowerLetter"/>
      <w:lvlText w:val="%5."/>
      <w:lvlJc w:val="left"/>
      <w:pPr>
        <w:ind w:left="3234" w:hanging="360"/>
      </w:pPr>
    </w:lvl>
    <w:lvl w:ilvl="5" w:tplc="FFFFFFFF" w:tentative="1">
      <w:start w:val="1"/>
      <w:numFmt w:val="lowerRoman"/>
      <w:lvlText w:val="%6."/>
      <w:lvlJc w:val="right"/>
      <w:pPr>
        <w:ind w:left="3954" w:hanging="180"/>
      </w:pPr>
    </w:lvl>
    <w:lvl w:ilvl="6" w:tplc="FFFFFFFF" w:tentative="1">
      <w:start w:val="1"/>
      <w:numFmt w:val="decimal"/>
      <w:lvlText w:val="%7."/>
      <w:lvlJc w:val="left"/>
      <w:pPr>
        <w:ind w:left="4674" w:hanging="360"/>
      </w:pPr>
    </w:lvl>
    <w:lvl w:ilvl="7" w:tplc="FFFFFFFF" w:tentative="1">
      <w:start w:val="1"/>
      <w:numFmt w:val="lowerLetter"/>
      <w:lvlText w:val="%8."/>
      <w:lvlJc w:val="left"/>
      <w:pPr>
        <w:ind w:left="5394" w:hanging="360"/>
      </w:pPr>
    </w:lvl>
    <w:lvl w:ilvl="8" w:tplc="FFFFFFFF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3" w15:restartNumberingAfterBreak="0">
    <w:nsid w:val="13084291"/>
    <w:multiLevelType w:val="hybridMultilevel"/>
    <w:tmpl w:val="D9B81B54"/>
    <w:lvl w:ilvl="0" w:tplc="FFFFFFFF">
      <w:start w:val="1"/>
      <w:numFmt w:val="decimal"/>
      <w:lvlText w:val="(%1)"/>
      <w:lvlJc w:val="left"/>
      <w:pPr>
        <w:ind w:left="35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74" w:hanging="360"/>
      </w:pPr>
    </w:lvl>
    <w:lvl w:ilvl="2" w:tplc="FFFFFFFF" w:tentative="1">
      <w:start w:val="1"/>
      <w:numFmt w:val="lowerRoman"/>
      <w:lvlText w:val="%3."/>
      <w:lvlJc w:val="right"/>
      <w:pPr>
        <w:ind w:left="1794" w:hanging="180"/>
      </w:pPr>
    </w:lvl>
    <w:lvl w:ilvl="3" w:tplc="FFFFFFFF" w:tentative="1">
      <w:start w:val="1"/>
      <w:numFmt w:val="decimal"/>
      <w:lvlText w:val="%4."/>
      <w:lvlJc w:val="left"/>
      <w:pPr>
        <w:ind w:left="2514" w:hanging="360"/>
      </w:pPr>
    </w:lvl>
    <w:lvl w:ilvl="4" w:tplc="FFFFFFFF" w:tentative="1">
      <w:start w:val="1"/>
      <w:numFmt w:val="lowerLetter"/>
      <w:lvlText w:val="%5."/>
      <w:lvlJc w:val="left"/>
      <w:pPr>
        <w:ind w:left="3234" w:hanging="360"/>
      </w:pPr>
    </w:lvl>
    <w:lvl w:ilvl="5" w:tplc="FFFFFFFF" w:tentative="1">
      <w:start w:val="1"/>
      <w:numFmt w:val="lowerRoman"/>
      <w:lvlText w:val="%6."/>
      <w:lvlJc w:val="right"/>
      <w:pPr>
        <w:ind w:left="3954" w:hanging="180"/>
      </w:pPr>
    </w:lvl>
    <w:lvl w:ilvl="6" w:tplc="FFFFFFFF" w:tentative="1">
      <w:start w:val="1"/>
      <w:numFmt w:val="decimal"/>
      <w:lvlText w:val="%7."/>
      <w:lvlJc w:val="left"/>
      <w:pPr>
        <w:ind w:left="4674" w:hanging="360"/>
      </w:pPr>
    </w:lvl>
    <w:lvl w:ilvl="7" w:tplc="FFFFFFFF" w:tentative="1">
      <w:start w:val="1"/>
      <w:numFmt w:val="lowerLetter"/>
      <w:lvlText w:val="%8."/>
      <w:lvlJc w:val="left"/>
      <w:pPr>
        <w:ind w:left="5394" w:hanging="360"/>
      </w:pPr>
    </w:lvl>
    <w:lvl w:ilvl="8" w:tplc="FFFFFFFF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4" w15:restartNumberingAfterBreak="0">
    <w:nsid w:val="133C0D12"/>
    <w:multiLevelType w:val="hybridMultilevel"/>
    <w:tmpl w:val="D9B81B54"/>
    <w:lvl w:ilvl="0" w:tplc="FFFFFFFF">
      <w:start w:val="1"/>
      <w:numFmt w:val="decimal"/>
      <w:lvlText w:val="(%1)"/>
      <w:lvlJc w:val="left"/>
      <w:pPr>
        <w:ind w:left="35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74" w:hanging="360"/>
      </w:pPr>
    </w:lvl>
    <w:lvl w:ilvl="2" w:tplc="FFFFFFFF" w:tentative="1">
      <w:start w:val="1"/>
      <w:numFmt w:val="lowerRoman"/>
      <w:lvlText w:val="%3."/>
      <w:lvlJc w:val="right"/>
      <w:pPr>
        <w:ind w:left="1794" w:hanging="180"/>
      </w:pPr>
    </w:lvl>
    <w:lvl w:ilvl="3" w:tplc="FFFFFFFF" w:tentative="1">
      <w:start w:val="1"/>
      <w:numFmt w:val="decimal"/>
      <w:lvlText w:val="%4."/>
      <w:lvlJc w:val="left"/>
      <w:pPr>
        <w:ind w:left="2514" w:hanging="360"/>
      </w:pPr>
    </w:lvl>
    <w:lvl w:ilvl="4" w:tplc="FFFFFFFF" w:tentative="1">
      <w:start w:val="1"/>
      <w:numFmt w:val="lowerLetter"/>
      <w:lvlText w:val="%5."/>
      <w:lvlJc w:val="left"/>
      <w:pPr>
        <w:ind w:left="3234" w:hanging="360"/>
      </w:pPr>
    </w:lvl>
    <w:lvl w:ilvl="5" w:tplc="FFFFFFFF" w:tentative="1">
      <w:start w:val="1"/>
      <w:numFmt w:val="lowerRoman"/>
      <w:lvlText w:val="%6."/>
      <w:lvlJc w:val="right"/>
      <w:pPr>
        <w:ind w:left="3954" w:hanging="180"/>
      </w:pPr>
    </w:lvl>
    <w:lvl w:ilvl="6" w:tplc="FFFFFFFF" w:tentative="1">
      <w:start w:val="1"/>
      <w:numFmt w:val="decimal"/>
      <w:lvlText w:val="%7."/>
      <w:lvlJc w:val="left"/>
      <w:pPr>
        <w:ind w:left="4674" w:hanging="360"/>
      </w:pPr>
    </w:lvl>
    <w:lvl w:ilvl="7" w:tplc="FFFFFFFF" w:tentative="1">
      <w:start w:val="1"/>
      <w:numFmt w:val="lowerLetter"/>
      <w:lvlText w:val="%8."/>
      <w:lvlJc w:val="left"/>
      <w:pPr>
        <w:ind w:left="5394" w:hanging="360"/>
      </w:pPr>
    </w:lvl>
    <w:lvl w:ilvl="8" w:tplc="FFFFFFFF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5" w15:restartNumberingAfterBreak="0">
    <w:nsid w:val="1CA22F2F"/>
    <w:multiLevelType w:val="hybridMultilevel"/>
    <w:tmpl w:val="D9B81B54"/>
    <w:lvl w:ilvl="0" w:tplc="FFFFFFFF">
      <w:start w:val="1"/>
      <w:numFmt w:val="decimal"/>
      <w:lvlText w:val="(%1)"/>
      <w:lvlJc w:val="left"/>
      <w:pPr>
        <w:ind w:left="35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74" w:hanging="360"/>
      </w:pPr>
    </w:lvl>
    <w:lvl w:ilvl="2" w:tplc="FFFFFFFF" w:tentative="1">
      <w:start w:val="1"/>
      <w:numFmt w:val="lowerRoman"/>
      <w:lvlText w:val="%3."/>
      <w:lvlJc w:val="right"/>
      <w:pPr>
        <w:ind w:left="1794" w:hanging="180"/>
      </w:pPr>
    </w:lvl>
    <w:lvl w:ilvl="3" w:tplc="FFFFFFFF" w:tentative="1">
      <w:start w:val="1"/>
      <w:numFmt w:val="decimal"/>
      <w:lvlText w:val="%4."/>
      <w:lvlJc w:val="left"/>
      <w:pPr>
        <w:ind w:left="2514" w:hanging="360"/>
      </w:pPr>
    </w:lvl>
    <w:lvl w:ilvl="4" w:tplc="FFFFFFFF" w:tentative="1">
      <w:start w:val="1"/>
      <w:numFmt w:val="lowerLetter"/>
      <w:lvlText w:val="%5."/>
      <w:lvlJc w:val="left"/>
      <w:pPr>
        <w:ind w:left="3234" w:hanging="360"/>
      </w:pPr>
    </w:lvl>
    <w:lvl w:ilvl="5" w:tplc="FFFFFFFF" w:tentative="1">
      <w:start w:val="1"/>
      <w:numFmt w:val="lowerRoman"/>
      <w:lvlText w:val="%6."/>
      <w:lvlJc w:val="right"/>
      <w:pPr>
        <w:ind w:left="3954" w:hanging="180"/>
      </w:pPr>
    </w:lvl>
    <w:lvl w:ilvl="6" w:tplc="FFFFFFFF" w:tentative="1">
      <w:start w:val="1"/>
      <w:numFmt w:val="decimal"/>
      <w:lvlText w:val="%7."/>
      <w:lvlJc w:val="left"/>
      <w:pPr>
        <w:ind w:left="4674" w:hanging="360"/>
      </w:pPr>
    </w:lvl>
    <w:lvl w:ilvl="7" w:tplc="FFFFFFFF" w:tentative="1">
      <w:start w:val="1"/>
      <w:numFmt w:val="lowerLetter"/>
      <w:lvlText w:val="%8."/>
      <w:lvlJc w:val="left"/>
      <w:pPr>
        <w:ind w:left="5394" w:hanging="360"/>
      </w:pPr>
    </w:lvl>
    <w:lvl w:ilvl="8" w:tplc="FFFFFFFF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6" w15:restartNumberingAfterBreak="0">
    <w:nsid w:val="3FDC2CF1"/>
    <w:multiLevelType w:val="hybridMultilevel"/>
    <w:tmpl w:val="D9B81B54"/>
    <w:lvl w:ilvl="0" w:tplc="FFFFFFFF">
      <w:start w:val="1"/>
      <w:numFmt w:val="decimal"/>
      <w:lvlText w:val="(%1)"/>
      <w:lvlJc w:val="left"/>
      <w:pPr>
        <w:ind w:left="35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74" w:hanging="360"/>
      </w:pPr>
    </w:lvl>
    <w:lvl w:ilvl="2" w:tplc="FFFFFFFF" w:tentative="1">
      <w:start w:val="1"/>
      <w:numFmt w:val="lowerRoman"/>
      <w:lvlText w:val="%3."/>
      <w:lvlJc w:val="right"/>
      <w:pPr>
        <w:ind w:left="1794" w:hanging="180"/>
      </w:pPr>
    </w:lvl>
    <w:lvl w:ilvl="3" w:tplc="FFFFFFFF" w:tentative="1">
      <w:start w:val="1"/>
      <w:numFmt w:val="decimal"/>
      <w:lvlText w:val="%4."/>
      <w:lvlJc w:val="left"/>
      <w:pPr>
        <w:ind w:left="2514" w:hanging="360"/>
      </w:pPr>
    </w:lvl>
    <w:lvl w:ilvl="4" w:tplc="FFFFFFFF" w:tentative="1">
      <w:start w:val="1"/>
      <w:numFmt w:val="lowerLetter"/>
      <w:lvlText w:val="%5."/>
      <w:lvlJc w:val="left"/>
      <w:pPr>
        <w:ind w:left="3234" w:hanging="360"/>
      </w:pPr>
    </w:lvl>
    <w:lvl w:ilvl="5" w:tplc="FFFFFFFF" w:tentative="1">
      <w:start w:val="1"/>
      <w:numFmt w:val="lowerRoman"/>
      <w:lvlText w:val="%6."/>
      <w:lvlJc w:val="right"/>
      <w:pPr>
        <w:ind w:left="3954" w:hanging="180"/>
      </w:pPr>
    </w:lvl>
    <w:lvl w:ilvl="6" w:tplc="FFFFFFFF" w:tentative="1">
      <w:start w:val="1"/>
      <w:numFmt w:val="decimal"/>
      <w:lvlText w:val="%7."/>
      <w:lvlJc w:val="left"/>
      <w:pPr>
        <w:ind w:left="4674" w:hanging="360"/>
      </w:pPr>
    </w:lvl>
    <w:lvl w:ilvl="7" w:tplc="FFFFFFFF" w:tentative="1">
      <w:start w:val="1"/>
      <w:numFmt w:val="lowerLetter"/>
      <w:lvlText w:val="%8."/>
      <w:lvlJc w:val="left"/>
      <w:pPr>
        <w:ind w:left="5394" w:hanging="360"/>
      </w:pPr>
    </w:lvl>
    <w:lvl w:ilvl="8" w:tplc="FFFFFFFF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7" w15:restartNumberingAfterBreak="0">
    <w:nsid w:val="46266D87"/>
    <w:multiLevelType w:val="hybridMultilevel"/>
    <w:tmpl w:val="D9B81B54"/>
    <w:lvl w:ilvl="0" w:tplc="FFFFFFFF">
      <w:start w:val="1"/>
      <w:numFmt w:val="decimal"/>
      <w:lvlText w:val="(%1)"/>
      <w:lvlJc w:val="left"/>
      <w:pPr>
        <w:ind w:left="35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74" w:hanging="360"/>
      </w:pPr>
    </w:lvl>
    <w:lvl w:ilvl="2" w:tplc="FFFFFFFF" w:tentative="1">
      <w:start w:val="1"/>
      <w:numFmt w:val="lowerRoman"/>
      <w:lvlText w:val="%3."/>
      <w:lvlJc w:val="right"/>
      <w:pPr>
        <w:ind w:left="1794" w:hanging="180"/>
      </w:pPr>
    </w:lvl>
    <w:lvl w:ilvl="3" w:tplc="FFFFFFFF" w:tentative="1">
      <w:start w:val="1"/>
      <w:numFmt w:val="decimal"/>
      <w:lvlText w:val="%4."/>
      <w:lvlJc w:val="left"/>
      <w:pPr>
        <w:ind w:left="2514" w:hanging="360"/>
      </w:pPr>
    </w:lvl>
    <w:lvl w:ilvl="4" w:tplc="FFFFFFFF" w:tentative="1">
      <w:start w:val="1"/>
      <w:numFmt w:val="lowerLetter"/>
      <w:lvlText w:val="%5."/>
      <w:lvlJc w:val="left"/>
      <w:pPr>
        <w:ind w:left="3234" w:hanging="360"/>
      </w:pPr>
    </w:lvl>
    <w:lvl w:ilvl="5" w:tplc="FFFFFFFF" w:tentative="1">
      <w:start w:val="1"/>
      <w:numFmt w:val="lowerRoman"/>
      <w:lvlText w:val="%6."/>
      <w:lvlJc w:val="right"/>
      <w:pPr>
        <w:ind w:left="3954" w:hanging="180"/>
      </w:pPr>
    </w:lvl>
    <w:lvl w:ilvl="6" w:tplc="FFFFFFFF" w:tentative="1">
      <w:start w:val="1"/>
      <w:numFmt w:val="decimal"/>
      <w:lvlText w:val="%7."/>
      <w:lvlJc w:val="left"/>
      <w:pPr>
        <w:ind w:left="4674" w:hanging="360"/>
      </w:pPr>
    </w:lvl>
    <w:lvl w:ilvl="7" w:tplc="FFFFFFFF" w:tentative="1">
      <w:start w:val="1"/>
      <w:numFmt w:val="lowerLetter"/>
      <w:lvlText w:val="%8."/>
      <w:lvlJc w:val="left"/>
      <w:pPr>
        <w:ind w:left="5394" w:hanging="360"/>
      </w:pPr>
    </w:lvl>
    <w:lvl w:ilvl="8" w:tplc="FFFFFFFF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8" w15:restartNumberingAfterBreak="0">
    <w:nsid w:val="50243BEB"/>
    <w:multiLevelType w:val="hybridMultilevel"/>
    <w:tmpl w:val="D9B81B54"/>
    <w:lvl w:ilvl="0" w:tplc="FFFFFFFF">
      <w:start w:val="1"/>
      <w:numFmt w:val="decimal"/>
      <w:lvlText w:val="(%1)"/>
      <w:lvlJc w:val="left"/>
      <w:pPr>
        <w:ind w:left="35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74" w:hanging="360"/>
      </w:pPr>
    </w:lvl>
    <w:lvl w:ilvl="2" w:tplc="FFFFFFFF" w:tentative="1">
      <w:start w:val="1"/>
      <w:numFmt w:val="lowerRoman"/>
      <w:lvlText w:val="%3."/>
      <w:lvlJc w:val="right"/>
      <w:pPr>
        <w:ind w:left="1794" w:hanging="180"/>
      </w:pPr>
    </w:lvl>
    <w:lvl w:ilvl="3" w:tplc="FFFFFFFF" w:tentative="1">
      <w:start w:val="1"/>
      <w:numFmt w:val="decimal"/>
      <w:lvlText w:val="%4."/>
      <w:lvlJc w:val="left"/>
      <w:pPr>
        <w:ind w:left="2514" w:hanging="360"/>
      </w:pPr>
    </w:lvl>
    <w:lvl w:ilvl="4" w:tplc="FFFFFFFF" w:tentative="1">
      <w:start w:val="1"/>
      <w:numFmt w:val="lowerLetter"/>
      <w:lvlText w:val="%5."/>
      <w:lvlJc w:val="left"/>
      <w:pPr>
        <w:ind w:left="3234" w:hanging="360"/>
      </w:pPr>
    </w:lvl>
    <w:lvl w:ilvl="5" w:tplc="FFFFFFFF" w:tentative="1">
      <w:start w:val="1"/>
      <w:numFmt w:val="lowerRoman"/>
      <w:lvlText w:val="%6."/>
      <w:lvlJc w:val="right"/>
      <w:pPr>
        <w:ind w:left="3954" w:hanging="180"/>
      </w:pPr>
    </w:lvl>
    <w:lvl w:ilvl="6" w:tplc="FFFFFFFF" w:tentative="1">
      <w:start w:val="1"/>
      <w:numFmt w:val="decimal"/>
      <w:lvlText w:val="%7."/>
      <w:lvlJc w:val="left"/>
      <w:pPr>
        <w:ind w:left="4674" w:hanging="360"/>
      </w:pPr>
    </w:lvl>
    <w:lvl w:ilvl="7" w:tplc="FFFFFFFF" w:tentative="1">
      <w:start w:val="1"/>
      <w:numFmt w:val="lowerLetter"/>
      <w:lvlText w:val="%8."/>
      <w:lvlJc w:val="left"/>
      <w:pPr>
        <w:ind w:left="5394" w:hanging="360"/>
      </w:pPr>
    </w:lvl>
    <w:lvl w:ilvl="8" w:tplc="FFFFFFFF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9" w15:restartNumberingAfterBreak="0">
    <w:nsid w:val="50B0232E"/>
    <w:multiLevelType w:val="hybridMultilevel"/>
    <w:tmpl w:val="D9B81B54"/>
    <w:lvl w:ilvl="0" w:tplc="FFFFFFFF">
      <w:start w:val="1"/>
      <w:numFmt w:val="decimal"/>
      <w:lvlText w:val="(%1)"/>
      <w:lvlJc w:val="left"/>
      <w:pPr>
        <w:ind w:left="35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74" w:hanging="360"/>
      </w:pPr>
    </w:lvl>
    <w:lvl w:ilvl="2" w:tplc="FFFFFFFF" w:tentative="1">
      <w:start w:val="1"/>
      <w:numFmt w:val="lowerRoman"/>
      <w:lvlText w:val="%3."/>
      <w:lvlJc w:val="right"/>
      <w:pPr>
        <w:ind w:left="1794" w:hanging="180"/>
      </w:pPr>
    </w:lvl>
    <w:lvl w:ilvl="3" w:tplc="FFFFFFFF" w:tentative="1">
      <w:start w:val="1"/>
      <w:numFmt w:val="decimal"/>
      <w:lvlText w:val="%4."/>
      <w:lvlJc w:val="left"/>
      <w:pPr>
        <w:ind w:left="2514" w:hanging="360"/>
      </w:pPr>
    </w:lvl>
    <w:lvl w:ilvl="4" w:tplc="FFFFFFFF" w:tentative="1">
      <w:start w:val="1"/>
      <w:numFmt w:val="lowerLetter"/>
      <w:lvlText w:val="%5."/>
      <w:lvlJc w:val="left"/>
      <w:pPr>
        <w:ind w:left="3234" w:hanging="360"/>
      </w:pPr>
    </w:lvl>
    <w:lvl w:ilvl="5" w:tplc="FFFFFFFF" w:tentative="1">
      <w:start w:val="1"/>
      <w:numFmt w:val="lowerRoman"/>
      <w:lvlText w:val="%6."/>
      <w:lvlJc w:val="right"/>
      <w:pPr>
        <w:ind w:left="3954" w:hanging="180"/>
      </w:pPr>
    </w:lvl>
    <w:lvl w:ilvl="6" w:tplc="FFFFFFFF" w:tentative="1">
      <w:start w:val="1"/>
      <w:numFmt w:val="decimal"/>
      <w:lvlText w:val="%7."/>
      <w:lvlJc w:val="left"/>
      <w:pPr>
        <w:ind w:left="4674" w:hanging="360"/>
      </w:pPr>
    </w:lvl>
    <w:lvl w:ilvl="7" w:tplc="FFFFFFFF" w:tentative="1">
      <w:start w:val="1"/>
      <w:numFmt w:val="lowerLetter"/>
      <w:lvlText w:val="%8."/>
      <w:lvlJc w:val="left"/>
      <w:pPr>
        <w:ind w:left="5394" w:hanging="360"/>
      </w:pPr>
    </w:lvl>
    <w:lvl w:ilvl="8" w:tplc="FFFFFFFF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10" w15:restartNumberingAfterBreak="0">
    <w:nsid w:val="517D6E85"/>
    <w:multiLevelType w:val="hybridMultilevel"/>
    <w:tmpl w:val="D9B81B54"/>
    <w:lvl w:ilvl="0" w:tplc="FFFFFFFF">
      <w:start w:val="1"/>
      <w:numFmt w:val="decimal"/>
      <w:lvlText w:val="(%1)"/>
      <w:lvlJc w:val="left"/>
      <w:pPr>
        <w:ind w:left="35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74" w:hanging="360"/>
      </w:pPr>
    </w:lvl>
    <w:lvl w:ilvl="2" w:tplc="FFFFFFFF" w:tentative="1">
      <w:start w:val="1"/>
      <w:numFmt w:val="lowerRoman"/>
      <w:lvlText w:val="%3."/>
      <w:lvlJc w:val="right"/>
      <w:pPr>
        <w:ind w:left="1794" w:hanging="180"/>
      </w:pPr>
    </w:lvl>
    <w:lvl w:ilvl="3" w:tplc="FFFFFFFF" w:tentative="1">
      <w:start w:val="1"/>
      <w:numFmt w:val="decimal"/>
      <w:lvlText w:val="%4."/>
      <w:lvlJc w:val="left"/>
      <w:pPr>
        <w:ind w:left="2514" w:hanging="360"/>
      </w:pPr>
    </w:lvl>
    <w:lvl w:ilvl="4" w:tplc="FFFFFFFF" w:tentative="1">
      <w:start w:val="1"/>
      <w:numFmt w:val="lowerLetter"/>
      <w:lvlText w:val="%5."/>
      <w:lvlJc w:val="left"/>
      <w:pPr>
        <w:ind w:left="3234" w:hanging="360"/>
      </w:pPr>
    </w:lvl>
    <w:lvl w:ilvl="5" w:tplc="FFFFFFFF" w:tentative="1">
      <w:start w:val="1"/>
      <w:numFmt w:val="lowerRoman"/>
      <w:lvlText w:val="%6."/>
      <w:lvlJc w:val="right"/>
      <w:pPr>
        <w:ind w:left="3954" w:hanging="180"/>
      </w:pPr>
    </w:lvl>
    <w:lvl w:ilvl="6" w:tplc="FFFFFFFF" w:tentative="1">
      <w:start w:val="1"/>
      <w:numFmt w:val="decimal"/>
      <w:lvlText w:val="%7."/>
      <w:lvlJc w:val="left"/>
      <w:pPr>
        <w:ind w:left="4674" w:hanging="360"/>
      </w:pPr>
    </w:lvl>
    <w:lvl w:ilvl="7" w:tplc="FFFFFFFF" w:tentative="1">
      <w:start w:val="1"/>
      <w:numFmt w:val="lowerLetter"/>
      <w:lvlText w:val="%8."/>
      <w:lvlJc w:val="left"/>
      <w:pPr>
        <w:ind w:left="5394" w:hanging="360"/>
      </w:pPr>
    </w:lvl>
    <w:lvl w:ilvl="8" w:tplc="FFFFFFFF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11" w15:restartNumberingAfterBreak="0">
    <w:nsid w:val="77A375AF"/>
    <w:multiLevelType w:val="hybridMultilevel"/>
    <w:tmpl w:val="D9B81B54"/>
    <w:lvl w:ilvl="0" w:tplc="FFFFFFFF">
      <w:start w:val="1"/>
      <w:numFmt w:val="decimal"/>
      <w:lvlText w:val="(%1)"/>
      <w:lvlJc w:val="left"/>
      <w:pPr>
        <w:ind w:left="35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74" w:hanging="360"/>
      </w:pPr>
    </w:lvl>
    <w:lvl w:ilvl="2" w:tplc="FFFFFFFF" w:tentative="1">
      <w:start w:val="1"/>
      <w:numFmt w:val="lowerRoman"/>
      <w:lvlText w:val="%3."/>
      <w:lvlJc w:val="right"/>
      <w:pPr>
        <w:ind w:left="1794" w:hanging="180"/>
      </w:pPr>
    </w:lvl>
    <w:lvl w:ilvl="3" w:tplc="FFFFFFFF" w:tentative="1">
      <w:start w:val="1"/>
      <w:numFmt w:val="decimal"/>
      <w:lvlText w:val="%4."/>
      <w:lvlJc w:val="left"/>
      <w:pPr>
        <w:ind w:left="2514" w:hanging="360"/>
      </w:pPr>
    </w:lvl>
    <w:lvl w:ilvl="4" w:tplc="FFFFFFFF" w:tentative="1">
      <w:start w:val="1"/>
      <w:numFmt w:val="lowerLetter"/>
      <w:lvlText w:val="%5."/>
      <w:lvlJc w:val="left"/>
      <w:pPr>
        <w:ind w:left="3234" w:hanging="360"/>
      </w:pPr>
    </w:lvl>
    <w:lvl w:ilvl="5" w:tplc="FFFFFFFF" w:tentative="1">
      <w:start w:val="1"/>
      <w:numFmt w:val="lowerRoman"/>
      <w:lvlText w:val="%6."/>
      <w:lvlJc w:val="right"/>
      <w:pPr>
        <w:ind w:left="3954" w:hanging="180"/>
      </w:pPr>
    </w:lvl>
    <w:lvl w:ilvl="6" w:tplc="FFFFFFFF" w:tentative="1">
      <w:start w:val="1"/>
      <w:numFmt w:val="decimal"/>
      <w:lvlText w:val="%7."/>
      <w:lvlJc w:val="left"/>
      <w:pPr>
        <w:ind w:left="4674" w:hanging="360"/>
      </w:pPr>
    </w:lvl>
    <w:lvl w:ilvl="7" w:tplc="FFFFFFFF" w:tentative="1">
      <w:start w:val="1"/>
      <w:numFmt w:val="lowerLetter"/>
      <w:lvlText w:val="%8."/>
      <w:lvlJc w:val="left"/>
      <w:pPr>
        <w:ind w:left="5394" w:hanging="360"/>
      </w:pPr>
    </w:lvl>
    <w:lvl w:ilvl="8" w:tplc="FFFFFFFF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12" w15:restartNumberingAfterBreak="0">
    <w:nsid w:val="7D090EBE"/>
    <w:multiLevelType w:val="hybridMultilevel"/>
    <w:tmpl w:val="D9B81B54"/>
    <w:lvl w:ilvl="0" w:tplc="FFFFFFFF">
      <w:start w:val="1"/>
      <w:numFmt w:val="decimal"/>
      <w:lvlText w:val="(%1)"/>
      <w:lvlJc w:val="left"/>
      <w:pPr>
        <w:ind w:left="35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74" w:hanging="360"/>
      </w:pPr>
    </w:lvl>
    <w:lvl w:ilvl="2" w:tplc="FFFFFFFF" w:tentative="1">
      <w:start w:val="1"/>
      <w:numFmt w:val="lowerRoman"/>
      <w:lvlText w:val="%3."/>
      <w:lvlJc w:val="right"/>
      <w:pPr>
        <w:ind w:left="1794" w:hanging="180"/>
      </w:pPr>
    </w:lvl>
    <w:lvl w:ilvl="3" w:tplc="FFFFFFFF" w:tentative="1">
      <w:start w:val="1"/>
      <w:numFmt w:val="decimal"/>
      <w:lvlText w:val="%4."/>
      <w:lvlJc w:val="left"/>
      <w:pPr>
        <w:ind w:left="2514" w:hanging="360"/>
      </w:pPr>
    </w:lvl>
    <w:lvl w:ilvl="4" w:tplc="FFFFFFFF" w:tentative="1">
      <w:start w:val="1"/>
      <w:numFmt w:val="lowerLetter"/>
      <w:lvlText w:val="%5."/>
      <w:lvlJc w:val="left"/>
      <w:pPr>
        <w:ind w:left="3234" w:hanging="360"/>
      </w:pPr>
    </w:lvl>
    <w:lvl w:ilvl="5" w:tplc="FFFFFFFF" w:tentative="1">
      <w:start w:val="1"/>
      <w:numFmt w:val="lowerRoman"/>
      <w:lvlText w:val="%6."/>
      <w:lvlJc w:val="right"/>
      <w:pPr>
        <w:ind w:left="3954" w:hanging="180"/>
      </w:pPr>
    </w:lvl>
    <w:lvl w:ilvl="6" w:tplc="FFFFFFFF" w:tentative="1">
      <w:start w:val="1"/>
      <w:numFmt w:val="decimal"/>
      <w:lvlText w:val="%7."/>
      <w:lvlJc w:val="left"/>
      <w:pPr>
        <w:ind w:left="4674" w:hanging="360"/>
      </w:pPr>
    </w:lvl>
    <w:lvl w:ilvl="7" w:tplc="FFFFFFFF" w:tentative="1">
      <w:start w:val="1"/>
      <w:numFmt w:val="lowerLetter"/>
      <w:lvlText w:val="%8."/>
      <w:lvlJc w:val="left"/>
      <w:pPr>
        <w:ind w:left="5394" w:hanging="360"/>
      </w:pPr>
    </w:lvl>
    <w:lvl w:ilvl="8" w:tplc="FFFFFFFF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13" w15:restartNumberingAfterBreak="0">
    <w:nsid w:val="7D7A037B"/>
    <w:multiLevelType w:val="hybridMultilevel"/>
    <w:tmpl w:val="01B49800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E5D0141"/>
    <w:multiLevelType w:val="hybridMultilevel"/>
    <w:tmpl w:val="D9B81B54"/>
    <w:lvl w:ilvl="0" w:tplc="FFFFFFFF">
      <w:start w:val="1"/>
      <w:numFmt w:val="decimal"/>
      <w:lvlText w:val="(%1)"/>
      <w:lvlJc w:val="left"/>
      <w:pPr>
        <w:ind w:left="35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74" w:hanging="360"/>
      </w:pPr>
    </w:lvl>
    <w:lvl w:ilvl="2" w:tplc="FFFFFFFF" w:tentative="1">
      <w:start w:val="1"/>
      <w:numFmt w:val="lowerRoman"/>
      <w:lvlText w:val="%3."/>
      <w:lvlJc w:val="right"/>
      <w:pPr>
        <w:ind w:left="1794" w:hanging="180"/>
      </w:pPr>
    </w:lvl>
    <w:lvl w:ilvl="3" w:tplc="FFFFFFFF" w:tentative="1">
      <w:start w:val="1"/>
      <w:numFmt w:val="decimal"/>
      <w:lvlText w:val="%4."/>
      <w:lvlJc w:val="left"/>
      <w:pPr>
        <w:ind w:left="2514" w:hanging="360"/>
      </w:pPr>
    </w:lvl>
    <w:lvl w:ilvl="4" w:tplc="FFFFFFFF" w:tentative="1">
      <w:start w:val="1"/>
      <w:numFmt w:val="lowerLetter"/>
      <w:lvlText w:val="%5."/>
      <w:lvlJc w:val="left"/>
      <w:pPr>
        <w:ind w:left="3234" w:hanging="360"/>
      </w:pPr>
    </w:lvl>
    <w:lvl w:ilvl="5" w:tplc="FFFFFFFF" w:tentative="1">
      <w:start w:val="1"/>
      <w:numFmt w:val="lowerRoman"/>
      <w:lvlText w:val="%6."/>
      <w:lvlJc w:val="right"/>
      <w:pPr>
        <w:ind w:left="3954" w:hanging="180"/>
      </w:pPr>
    </w:lvl>
    <w:lvl w:ilvl="6" w:tplc="FFFFFFFF" w:tentative="1">
      <w:start w:val="1"/>
      <w:numFmt w:val="decimal"/>
      <w:lvlText w:val="%7."/>
      <w:lvlJc w:val="left"/>
      <w:pPr>
        <w:ind w:left="4674" w:hanging="360"/>
      </w:pPr>
    </w:lvl>
    <w:lvl w:ilvl="7" w:tplc="FFFFFFFF" w:tentative="1">
      <w:start w:val="1"/>
      <w:numFmt w:val="lowerLetter"/>
      <w:lvlText w:val="%8."/>
      <w:lvlJc w:val="left"/>
      <w:pPr>
        <w:ind w:left="5394" w:hanging="360"/>
      </w:pPr>
    </w:lvl>
    <w:lvl w:ilvl="8" w:tplc="FFFFFFFF" w:tentative="1">
      <w:start w:val="1"/>
      <w:numFmt w:val="lowerRoman"/>
      <w:lvlText w:val="%9."/>
      <w:lvlJc w:val="right"/>
      <w:pPr>
        <w:ind w:left="6114" w:hanging="180"/>
      </w:pPr>
    </w:lvl>
  </w:abstractNum>
  <w:num w:numId="1" w16cid:durableId="1384524422">
    <w:abstractNumId w:val="13"/>
  </w:num>
  <w:num w:numId="2" w16cid:durableId="1857695423">
    <w:abstractNumId w:val="0"/>
  </w:num>
  <w:num w:numId="3" w16cid:durableId="964584872">
    <w:abstractNumId w:val="10"/>
  </w:num>
  <w:num w:numId="4" w16cid:durableId="363402893">
    <w:abstractNumId w:val="11"/>
  </w:num>
  <w:num w:numId="5" w16cid:durableId="1643072039">
    <w:abstractNumId w:val="8"/>
  </w:num>
  <w:num w:numId="6" w16cid:durableId="1788115972">
    <w:abstractNumId w:val="5"/>
  </w:num>
  <w:num w:numId="7" w16cid:durableId="913856366">
    <w:abstractNumId w:val="2"/>
  </w:num>
  <w:num w:numId="8" w16cid:durableId="1293294163">
    <w:abstractNumId w:val="9"/>
  </w:num>
  <w:num w:numId="9" w16cid:durableId="1083407524">
    <w:abstractNumId w:val="12"/>
  </w:num>
  <w:num w:numId="10" w16cid:durableId="1664894678">
    <w:abstractNumId w:val="6"/>
  </w:num>
  <w:num w:numId="11" w16cid:durableId="1288971930">
    <w:abstractNumId w:val="14"/>
  </w:num>
  <w:num w:numId="12" w16cid:durableId="476998835">
    <w:abstractNumId w:val="7"/>
  </w:num>
  <w:num w:numId="13" w16cid:durableId="710613107">
    <w:abstractNumId w:val="4"/>
  </w:num>
  <w:num w:numId="14" w16cid:durableId="11616188">
    <w:abstractNumId w:val="3"/>
  </w:num>
  <w:num w:numId="15" w16cid:durableId="5097554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644"/>
    <w:rsid w:val="00006D2A"/>
    <w:rsid w:val="000373B7"/>
    <w:rsid w:val="0003799A"/>
    <w:rsid w:val="00041A00"/>
    <w:rsid w:val="00056E62"/>
    <w:rsid w:val="00085A4E"/>
    <w:rsid w:val="000D602C"/>
    <w:rsid w:val="000E348C"/>
    <w:rsid w:val="000F70EF"/>
    <w:rsid w:val="0010706E"/>
    <w:rsid w:val="0012422B"/>
    <w:rsid w:val="001266AE"/>
    <w:rsid w:val="001455DC"/>
    <w:rsid w:val="0015094F"/>
    <w:rsid w:val="001B156F"/>
    <w:rsid w:val="001C5844"/>
    <w:rsid w:val="001E0CBB"/>
    <w:rsid w:val="001F055C"/>
    <w:rsid w:val="001F3FC7"/>
    <w:rsid w:val="0023164D"/>
    <w:rsid w:val="00231CCD"/>
    <w:rsid w:val="00266215"/>
    <w:rsid w:val="00271874"/>
    <w:rsid w:val="00273A13"/>
    <w:rsid w:val="002920D5"/>
    <w:rsid w:val="002C5C89"/>
    <w:rsid w:val="002D69FB"/>
    <w:rsid w:val="00302964"/>
    <w:rsid w:val="00313495"/>
    <w:rsid w:val="00350581"/>
    <w:rsid w:val="00357E82"/>
    <w:rsid w:val="00382E23"/>
    <w:rsid w:val="00392013"/>
    <w:rsid w:val="0039718B"/>
    <w:rsid w:val="003D0BC5"/>
    <w:rsid w:val="003E0BEF"/>
    <w:rsid w:val="003E47A4"/>
    <w:rsid w:val="003E517A"/>
    <w:rsid w:val="00426B81"/>
    <w:rsid w:val="00464C98"/>
    <w:rsid w:val="0047531C"/>
    <w:rsid w:val="00496977"/>
    <w:rsid w:val="004A0574"/>
    <w:rsid w:val="004B0151"/>
    <w:rsid w:val="00523D4C"/>
    <w:rsid w:val="005D6868"/>
    <w:rsid w:val="005E63AB"/>
    <w:rsid w:val="005F5574"/>
    <w:rsid w:val="006215AD"/>
    <w:rsid w:val="00632DC6"/>
    <w:rsid w:val="00637093"/>
    <w:rsid w:val="00645D84"/>
    <w:rsid w:val="0065608D"/>
    <w:rsid w:val="00671101"/>
    <w:rsid w:val="006C4B8C"/>
    <w:rsid w:val="006D1779"/>
    <w:rsid w:val="00701234"/>
    <w:rsid w:val="0071503A"/>
    <w:rsid w:val="007225FA"/>
    <w:rsid w:val="00737FAB"/>
    <w:rsid w:val="00743E07"/>
    <w:rsid w:val="00757698"/>
    <w:rsid w:val="007F752C"/>
    <w:rsid w:val="00810BFF"/>
    <w:rsid w:val="00824035"/>
    <w:rsid w:val="00826108"/>
    <w:rsid w:val="008367DE"/>
    <w:rsid w:val="00885309"/>
    <w:rsid w:val="008A388E"/>
    <w:rsid w:val="008A6E08"/>
    <w:rsid w:val="00942BAA"/>
    <w:rsid w:val="009665B4"/>
    <w:rsid w:val="00974448"/>
    <w:rsid w:val="0099104B"/>
    <w:rsid w:val="0099622B"/>
    <w:rsid w:val="009B1DED"/>
    <w:rsid w:val="009C5ACF"/>
    <w:rsid w:val="00A14CE9"/>
    <w:rsid w:val="00A35485"/>
    <w:rsid w:val="00A51F62"/>
    <w:rsid w:val="00A713D6"/>
    <w:rsid w:val="00AB3417"/>
    <w:rsid w:val="00AE322B"/>
    <w:rsid w:val="00B07644"/>
    <w:rsid w:val="00B217F7"/>
    <w:rsid w:val="00B5516E"/>
    <w:rsid w:val="00B60CE4"/>
    <w:rsid w:val="00BF047F"/>
    <w:rsid w:val="00C0183C"/>
    <w:rsid w:val="00C03CD4"/>
    <w:rsid w:val="00C23666"/>
    <w:rsid w:val="00C52983"/>
    <w:rsid w:val="00C62209"/>
    <w:rsid w:val="00C82B09"/>
    <w:rsid w:val="00CA041A"/>
    <w:rsid w:val="00CA1274"/>
    <w:rsid w:val="00CB4DAE"/>
    <w:rsid w:val="00CC48F9"/>
    <w:rsid w:val="00CD55B2"/>
    <w:rsid w:val="00CF5515"/>
    <w:rsid w:val="00DA00EA"/>
    <w:rsid w:val="00DA5B9E"/>
    <w:rsid w:val="00DC4165"/>
    <w:rsid w:val="00DC7D1D"/>
    <w:rsid w:val="00DD4CFE"/>
    <w:rsid w:val="00DE65CE"/>
    <w:rsid w:val="00E07248"/>
    <w:rsid w:val="00E36054"/>
    <w:rsid w:val="00E56A9D"/>
    <w:rsid w:val="00E67B29"/>
    <w:rsid w:val="00EA3552"/>
    <w:rsid w:val="00EC32CD"/>
    <w:rsid w:val="00EF5368"/>
    <w:rsid w:val="00F8019C"/>
    <w:rsid w:val="00F85B95"/>
    <w:rsid w:val="00F9076B"/>
    <w:rsid w:val="00FB2365"/>
    <w:rsid w:val="00FB46FD"/>
    <w:rsid w:val="00FE1A2E"/>
    <w:rsid w:val="00FF40F2"/>
    <w:rsid w:val="00FF7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B9544"/>
  <w15:chartTrackingRefBased/>
  <w15:docId w15:val="{F536F5E4-EA39-41ED-9F6C-38F2CBB17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bCs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45D84"/>
  </w:style>
  <w:style w:type="paragraph" w:styleId="Titolo1">
    <w:name w:val="heading 1"/>
    <w:basedOn w:val="Normale"/>
    <w:next w:val="Normale"/>
    <w:link w:val="Titolo1Carattere"/>
    <w:uiPriority w:val="9"/>
    <w:qFormat/>
    <w:rsid w:val="00B076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B076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B0764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B0764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B0764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B07644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B07644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B07644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B07644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B0764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B0764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B0764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B0764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B0764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B0764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B0764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B0764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B0764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B0764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B076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B0764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B0764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B0764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B07644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B07644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B07644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B076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B07644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B07644"/>
    <w:rPr>
      <w:b/>
      <w:bCs w:val="0"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B0764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99"/>
    <w:rsid w:val="00B07644"/>
    <w:pPr>
      <w:spacing w:after="0"/>
      <w:ind w:left="6" w:hanging="6"/>
    </w:pPr>
    <w:rPr>
      <w:rFonts w:ascii="Arial" w:hAnsi="Arial" w:cs="Arial"/>
      <w:bCs w:val="0"/>
      <w:kern w:val="0"/>
      <w:sz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524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14</Pages>
  <Words>3054</Words>
  <Characters>17409</Characters>
  <Application>Microsoft Office Word</Application>
  <DocSecurity>0</DocSecurity>
  <Lines>145</Lines>
  <Paragraphs>40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Agostino Pasquini</dc:creator>
  <cp:keywords/>
  <dc:description/>
  <cp:lastModifiedBy>Utente Omnia 02</cp:lastModifiedBy>
  <cp:revision>106</cp:revision>
  <dcterms:created xsi:type="dcterms:W3CDTF">2025-01-21T10:10:00Z</dcterms:created>
  <dcterms:modified xsi:type="dcterms:W3CDTF">2026-02-12T09:21:00Z</dcterms:modified>
</cp:coreProperties>
</file>